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69779586"/>
        <w:docPartObj>
          <w:docPartGallery w:val="Cover Pages"/>
          <w:docPartUnique/>
        </w:docPartObj>
      </w:sdtPr>
      <w:sdtEndPr/>
      <w:sdtContent>
        <w:p w14:paraId="619166C7" w14:textId="77777777" w:rsidR="00002390" w:rsidRDefault="00002390">
          <w:r>
            <w:rPr>
              <w:noProof/>
              <w:lang w:eastAsia="fr-FR"/>
            </w:rPr>
            <mc:AlternateContent>
              <mc:Choice Requires="wps">
                <w:drawing>
                  <wp:anchor distT="0" distB="0" distL="114300" distR="114300" simplePos="0" relativeHeight="251663360" behindDoc="1" locked="0" layoutInCell="1" allowOverlap="1" wp14:anchorId="507BF7EA" wp14:editId="3EE2B9DA">
                    <wp:simplePos x="0" y="0"/>
                    <wp:positionH relativeFrom="page">
                      <wp:align>center</wp:align>
                    </wp:positionH>
                    <wp:positionV relativeFrom="page">
                      <wp:align>center</wp:align>
                    </wp:positionV>
                    <wp:extent cx="7383780" cy="9555480"/>
                    <wp:effectExtent l="0" t="0" r="2540" b="57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BB299AF" w14:textId="77777777" w:rsidR="00A027E8" w:rsidRDefault="00A027E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7BF7EA" id="Rectangle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" fillcolor="#f1efe6 [2579]" stroked="f" strokeweight="2pt">
                    <v:fill color2="#575131 [963]" rotate="t" focusposition=".5,.5" focussize="" focus="100%" type="gradientRadial"/>
                    <v:path arrowok="t"/>
                    <v:textbox inset="21.6pt,,21.6pt">
                      <w:txbxContent>
                        <w:p w14:paraId="1BB299AF" w14:textId="77777777" w:rsidR="00A027E8" w:rsidRDefault="00A027E8"/>
                      </w:txbxContent>
                    </v:textbox>
                    <w10:wrap anchorx="page" anchory="page"/>
                  </v:rect>
                </w:pict>
              </mc:Fallback>
            </mc:AlternateContent>
          </w:r>
        </w:p>
        <w:p w14:paraId="2220BD6E" w14:textId="77777777" w:rsidR="00002390" w:rsidRDefault="003E7713">
          <w:r>
            <w:rPr>
              <w:noProof/>
              <w:lang w:eastAsia="fr-FR"/>
            </w:rPr>
            <mc:AlternateContent>
              <mc:Choice Requires="wps">
                <w:drawing>
                  <wp:anchor distT="0" distB="0" distL="114300" distR="114300" simplePos="0" relativeHeight="251671552" behindDoc="0" locked="0" layoutInCell="1" allowOverlap="1" wp14:anchorId="709EA6F9" wp14:editId="1178A362">
                    <wp:simplePos x="0" y="0"/>
                    <wp:positionH relativeFrom="column">
                      <wp:posOffset>4848456</wp:posOffset>
                    </wp:positionH>
                    <wp:positionV relativeFrom="paragraph">
                      <wp:posOffset>5168785</wp:posOffset>
                    </wp:positionV>
                    <wp:extent cx="3721395" cy="318578"/>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3721395" cy="3185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DEC45" w14:textId="77777777" w:rsidR="00187057" w:rsidRDefault="00DD2AF4">
                                <w:r>
                                  <w:t>DSDEN 14- Mai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EA6F9" id="_x0000_t202" coordsize="21600,21600" o:spt="202" path="m0,0l0,21600,21600,21600,21600,0xe">
                    <v:stroke joinstyle="miter"/>
                    <v:path gradientshapeok="t" o:connecttype="rect"/>
                  </v:shapetype>
                  <v:shape id="Zone de texte 3" o:spid="_x0000_s1027" type="#_x0000_t202" style="position:absolute;margin-left:381.75pt;margin-top:407pt;width:293pt;height:2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" fillcolor="white [3201]" stroked="f" strokeweight=".5pt">
                    <v:textbox>
                      <w:txbxContent>
                        <w:p w14:paraId="4BEDEC45" w14:textId="77777777" w:rsidR="00187057" w:rsidRDefault="00DD2AF4">
                          <w:r>
                            <w:t>DSDEN 14- Mai 2020</w:t>
                          </w:r>
                        </w:p>
                      </w:txbxContent>
                    </v:textbox>
                  </v:shape>
                </w:pict>
              </mc:Fallback>
            </mc:AlternateContent>
          </w:r>
          <w:r w:rsidR="00DD2AF4">
            <w:rPr>
              <w:noProof/>
              <w:lang w:eastAsia="fr-FR"/>
            </w:rPr>
            <mc:AlternateContent>
              <mc:Choice Requires="wps">
                <w:drawing>
                  <wp:anchor distT="0" distB="0" distL="114300" distR="114300" simplePos="0" relativeHeight="251661312" behindDoc="0" locked="0" layoutInCell="1" allowOverlap="1" wp14:anchorId="1B00C4FA" wp14:editId="07916A10">
                    <wp:simplePos x="0" y="0"/>
                    <wp:positionH relativeFrom="page">
                      <wp:posOffset>5320146</wp:posOffset>
                    </wp:positionH>
                    <wp:positionV relativeFrom="page">
                      <wp:posOffset>3424845</wp:posOffset>
                    </wp:positionV>
                    <wp:extent cx="3532390" cy="2521296"/>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3532390" cy="2521296"/>
                            </a:xfrm>
                            <a:prstGeom prst="rect">
                              <a:avLst/>
                            </a:prstGeom>
                            <a:noFill/>
                            <a:ln w="6350">
                              <a:noFill/>
                            </a:ln>
                            <a:effectLst/>
                          </wps:spPr>
                          <wps:txbx>
                            <w:txbxContent>
                              <w:sdt>
                                <w:sdtPr>
                                  <w:rPr>
                                    <w:rFonts w:asciiTheme="majorHAnsi" w:hAnsiTheme="majorHAnsi"/>
                                    <w:color w:val="E36C0A" w:themeColor="accent6" w:themeShade="BF"/>
                                    <w:sz w:val="56"/>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3F6F934E" w14:textId="372F3DB1" w:rsidR="00A027E8" w:rsidRPr="00DB0380" w:rsidRDefault="00DB0380" w:rsidP="00DD2AF4">
                                    <w:pPr>
                                      <w:jc w:val="center"/>
                                      <w:rPr>
                                        <w:rFonts w:asciiTheme="majorHAnsi" w:hAnsiTheme="majorHAnsi"/>
                                        <w:color w:val="E36C0A" w:themeColor="accent6" w:themeShade="BF"/>
                                        <w:sz w:val="56"/>
                                        <w:szCs w:val="72"/>
                                      </w:rPr>
                                    </w:pPr>
                                    <w:r w:rsidRPr="00DB0380">
                                      <w:rPr>
                                        <w:rFonts w:asciiTheme="majorHAnsi" w:hAnsiTheme="majorHAnsi"/>
                                        <w:color w:val="E36C0A" w:themeColor="accent6" w:themeShade="BF"/>
                                        <w:sz w:val="56"/>
                                        <w:szCs w:val="72"/>
                                      </w:rPr>
                                      <w:t>Livret de l’enseignant MATHÉMATIQUES CE2</w:t>
                                    </w:r>
                                  </w:p>
                                </w:sdtContent>
                              </w:sdt>
                              <w:p w14:paraId="3672DF1F" w14:textId="77777777" w:rsidR="00A027E8" w:rsidRPr="00DB0380" w:rsidRDefault="00A027E8">
                                <w:pPr>
                                  <w:rPr>
                                    <w:rFonts w:asciiTheme="majorHAnsi" w:hAnsiTheme="majorHAnsi"/>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00C4FA" id="Zone de texte 39" o:spid="_x0000_s1028" type="#_x0000_t202" style="position:absolute;margin-left:418.9pt;margin-top:269.65pt;width:278.15pt;height:19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" filled="f" stroked="f" strokeweight=".5pt">
                    <v:textbox>
                      <w:txbxContent>
                        <w:sdt>
                          <w:sdtPr>
                            <w:rPr>
                              <w:rFonts w:asciiTheme="majorHAnsi" w:hAnsiTheme="majorHAnsi"/>
                              <w:color w:val="E36C0A" w:themeColor="accent6" w:themeShade="BF"/>
                              <w:sz w:val="56"/>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3F6F934E" w14:textId="372F3DB1" w:rsidR="00A027E8" w:rsidRPr="00DB0380" w:rsidRDefault="00DB0380" w:rsidP="00DD2AF4">
                              <w:pPr>
                                <w:jc w:val="center"/>
                                <w:rPr>
                                  <w:rFonts w:asciiTheme="majorHAnsi" w:hAnsiTheme="majorHAnsi"/>
                                  <w:color w:val="E36C0A" w:themeColor="accent6" w:themeShade="BF"/>
                                  <w:sz w:val="56"/>
                                  <w:szCs w:val="72"/>
                                </w:rPr>
                              </w:pPr>
                              <w:r w:rsidRPr="00DB0380">
                                <w:rPr>
                                  <w:rFonts w:asciiTheme="majorHAnsi" w:hAnsiTheme="majorHAnsi"/>
                                  <w:color w:val="E36C0A" w:themeColor="accent6" w:themeShade="BF"/>
                                  <w:sz w:val="56"/>
                                  <w:szCs w:val="72"/>
                                </w:rPr>
                                <w:t>Livret de l’enseignant MATHÉMATIQUES CE2</w:t>
                              </w:r>
                            </w:p>
                          </w:sdtContent>
                        </w:sdt>
                        <w:p w14:paraId="3672DF1F" w14:textId="77777777" w:rsidR="00A027E8" w:rsidRPr="00DB0380" w:rsidRDefault="00A027E8">
                          <w:pPr>
                            <w:rPr>
                              <w:rFonts w:asciiTheme="majorHAnsi" w:hAnsiTheme="majorHAnsi"/>
                              <w:sz w:val="28"/>
                              <w:szCs w:val="32"/>
                            </w:rPr>
                          </w:pPr>
                        </w:p>
                      </w:txbxContent>
                    </v:textbox>
                    <w10:wrap type="square" anchorx="page" anchory="page"/>
                  </v:shape>
                </w:pict>
              </mc:Fallback>
            </mc:AlternateContent>
          </w:r>
          <w:r w:rsidR="00DD2AF4">
            <w:rPr>
              <w:noProof/>
              <w:lang w:eastAsia="fr-FR"/>
            </w:rPr>
            <mc:AlternateContent>
              <mc:Choice Requires="wps">
                <w:drawing>
                  <wp:anchor distT="0" distB="0" distL="114300" distR="114300" simplePos="0" relativeHeight="251660288" behindDoc="0" locked="0" layoutInCell="1" allowOverlap="1" wp14:anchorId="5C20A311" wp14:editId="6B1CB36B">
                    <wp:simplePos x="0" y="0"/>
                    <wp:positionH relativeFrom="page">
                      <wp:posOffset>5297213</wp:posOffset>
                    </wp:positionH>
                    <wp:positionV relativeFrom="page">
                      <wp:posOffset>1608083</wp:posOffset>
                    </wp:positionV>
                    <wp:extent cx="3669621" cy="1527854"/>
                    <wp:effectExtent l="0" t="0" r="0" b="0"/>
                    <wp:wrapNone/>
                    <wp:docPr id="35" name="Rectangle 35"/>
                    <wp:cNvGraphicFramePr/>
                    <a:graphic xmlns:a="http://schemas.openxmlformats.org/drawingml/2006/main">
                      <a:graphicData uri="http://schemas.microsoft.com/office/word/2010/wordprocessingShape">
                        <wps:wsp>
                          <wps:cNvSpPr/>
                          <wps:spPr>
                            <a:xfrm>
                              <a:off x="0" y="0"/>
                              <a:ext cx="3669621" cy="152785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F2B00" w14:textId="77777777" w:rsidR="00A027E8" w:rsidRDefault="00A027E8" w:rsidP="00DD2AF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0A311" id="Rectangle 35" o:spid="_x0000_s1029" style="position:absolute;margin-left:417.1pt;margin-top:126.6pt;width:288.95pt;height:12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" fillcolor="#ffc000" stroked="f" strokeweight="2pt">
                    <v:textbox inset="14.4pt,14.4pt,14.4pt,28.8pt">
                      <w:txbxContent>
                        <w:p w14:paraId="023F2B00" w14:textId="77777777" w:rsidR="00A027E8" w:rsidRDefault="00A027E8" w:rsidP="00DD2AF4">
                          <w:pPr>
                            <w:spacing w:before="240"/>
                            <w:rPr>
                              <w:color w:val="FFFFFF" w:themeColor="background1"/>
                            </w:rPr>
                          </w:pPr>
                        </w:p>
                      </w:txbxContent>
                    </v:textbox>
                    <w10:wrap anchorx="page" anchory="page"/>
                  </v:rect>
                </w:pict>
              </mc:Fallback>
            </mc:AlternateContent>
          </w:r>
          <w:r w:rsidR="00DD2AF4">
            <w:rPr>
              <w:noProof/>
              <w:lang w:eastAsia="fr-FR"/>
            </w:rPr>
            <mc:AlternateContent>
              <mc:Choice Requires="wps">
                <w:drawing>
                  <wp:anchor distT="0" distB="0" distL="114300" distR="114300" simplePos="0" relativeHeight="251659264" behindDoc="0" locked="0" layoutInCell="1" allowOverlap="1" wp14:anchorId="471BED75" wp14:editId="15717667">
                    <wp:simplePos x="0" y="0"/>
                    <wp:positionH relativeFrom="page">
                      <wp:posOffset>4973780</wp:posOffset>
                    </wp:positionH>
                    <wp:positionV relativeFrom="page">
                      <wp:posOffset>1257804</wp:posOffset>
                    </wp:positionV>
                    <wp:extent cx="3108960" cy="5713599"/>
                    <wp:effectExtent l="0" t="0" r="15875" b="27305"/>
                    <wp:wrapNone/>
                    <wp:docPr id="36" name="Rectangle 36"/>
                    <wp:cNvGraphicFramePr/>
                    <a:graphic xmlns:a="http://schemas.openxmlformats.org/drawingml/2006/main">
                      <a:graphicData uri="http://schemas.microsoft.com/office/word/2010/wordprocessingShape">
                        <wps:wsp>
                          <wps:cNvSpPr/>
                          <wps:spPr>
                            <a:xfrm>
                              <a:off x="0" y="0"/>
                              <a:ext cx="3108960" cy="5713599"/>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2AFF9480" id="Rectangle 36" o:spid="_x0000_s1026" style="position:absolute;margin-left:391.65pt;margin-top:99.05pt;width:244.8pt;height:449.9pt;z-index:25165926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" fillcolor="white [3212]" strokecolor="#938953 [1614]" strokeweight="1.25pt">
                    <w10:wrap anchorx="page" anchory="page"/>
                  </v:rect>
                </w:pict>
              </mc:Fallback>
            </mc:AlternateContent>
          </w:r>
          <w:r w:rsidR="00F52134">
            <w:rPr>
              <w:noProof/>
              <w:lang w:eastAsia="fr-FR"/>
            </w:rPr>
            <mc:AlternateContent>
              <mc:Choice Requires="wps">
                <w:drawing>
                  <wp:anchor distT="0" distB="0" distL="114300" distR="114300" simplePos="0" relativeHeight="251662336" behindDoc="0" locked="0" layoutInCell="1" allowOverlap="1" wp14:anchorId="3CD7F92D" wp14:editId="447F102F">
                    <wp:simplePos x="0" y="0"/>
                    <mc:AlternateContent>
                      <mc:Choice Requires="wp14">
                        <wp:positionH relativeFrom="page">
                          <wp14:pctPosHOffset>45500</wp14:pctPosHOffset>
                        </wp:positionH>
                      </mc:Choice>
                      <mc:Fallback>
                        <wp:positionH relativeFrom="page">
                          <wp:posOffset>4864735</wp:posOffset>
                        </wp:positionH>
                      </mc:Fallback>
                    </mc:AlternateContent>
                    <wp:positionV relativeFrom="page">
                      <wp:posOffset>7608984</wp:posOffset>
                    </wp:positionV>
                    <wp:extent cx="2875915" cy="118745"/>
                    <wp:effectExtent l="0" t="0" r="317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599.15pt;width:226.45pt;height:9.35pt;z-index:251662336;visibility:visible;mso-wrap-style:square;mso-width-percent:370;mso-height-percent:0;mso-left-percent:455;mso-wrap-distance-left:9pt;mso-wrap-distance-top:0;mso-wrap-distance-right:9pt;mso-wrap-distance-bottom:0;mso-position-horizontal-relative:page;mso-position-vertical:absolute;mso-position-vertical-relative:page;mso-width-percent:370;mso-height-percent:0;mso-left-percent:455;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" fillcolor="#92d050" stroked="f" strokeweight="2pt">
                    <w10:wrap anchorx="page" anchory="page"/>
                  </v:rect>
                </w:pict>
              </mc:Fallback>
            </mc:AlternateContent>
          </w:r>
          <w:r w:rsidR="00002390">
            <w:br w:type="page"/>
          </w:r>
        </w:p>
      </w:sdtContent>
    </w:sdt>
    <w:p w14:paraId="44DA64BD" w14:textId="77777777" w:rsidR="002A01AD" w:rsidRDefault="002A01AD" w:rsidP="001232E0">
      <w:pPr>
        <w:rPr>
          <w:b/>
          <w:color w:val="00B050"/>
          <w:sz w:val="24"/>
          <w:szCs w:val="24"/>
        </w:rPr>
      </w:pPr>
    </w:p>
    <w:p w14:paraId="0DF5EC9A" w14:textId="77777777" w:rsidR="002A01AD" w:rsidRDefault="002A01AD" w:rsidP="002A01AD">
      <w:pPr>
        <w:pStyle w:val="Titre"/>
      </w:pPr>
      <w:r>
        <w:t xml:space="preserve">Préambule </w:t>
      </w:r>
    </w:p>
    <w:p w14:paraId="3E1D1A3A" w14:textId="3058DEB8" w:rsidR="00A95BEA" w:rsidRPr="00270EFD" w:rsidRDefault="002A01AD" w:rsidP="002B47FB">
      <w:pPr>
        <w:rPr>
          <w:sz w:val="24"/>
          <w:szCs w:val="24"/>
        </w:rPr>
      </w:pPr>
      <w:r>
        <w:rPr>
          <w:sz w:val="24"/>
          <w:szCs w:val="24"/>
        </w:rPr>
        <w:t xml:space="preserve">Les exercices proposés devraient permettre d’évaluer la maîtrise de certaines compétences du socle commun afin de repérer les besoins les plus urgents des élèves. L’objectif visé est de permettre aux enseignants de définir rapidement une image du degré de maîtrise des enseignements prioritaires après ce long confinement. Cet outil ne permettra pas une évaluation exhaustive de toutes les compétences du socle. </w:t>
      </w:r>
    </w:p>
    <w:p w14:paraId="5A67F1D4" w14:textId="3F6A7897" w:rsidR="00A027E8" w:rsidRPr="00E97FBB" w:rsidRDefault="00DA1769" w:rsidP="002B47FB">
      <w:pPr>
        <w:rPr>
          <w:b/>
          <w:color w:val="FFC000"/>
          <w:sz w:val="32"/>
          <w:szCs w:val="32"/>
        </w:rPr>
      </w:pPr>
      <w:r>
        <w:rPr>
          <w:b/>
          <w:color w:val="FFC000"/>
          <w:sz w:val="32"/>
          <w:szCs w:val="32"/>
        </w:rPr>
        <w:t>Nombres et calculs</w:t>
      </w:r>
    </w:p>
    <w:tbl>
      <w:tblPr>
        <w:tblStyle w:val="Grilledutableau2"/>
        <w:tblW w:w="15222" w:type="dxa"/>
        <w:tblLayout w:type="fixed"/>
        <w:tblLook w:val="04A0" w:firstRow="1" w:lastRow="0" w:firstColumn="1" w:lastColumn="0" w:noHBand="0" w:noVBand="1"/>
      </w:tblPr>
      <w:tblGrid>
        <w:gridCol w:w="2835"/>
        <w:gridCol w:w="6193"/>
        <w:gridCol w:w="6194"/>
      </w:tblGrid>
      <w:tr w:rsidR="00DA1769" w:rsidRPr="00E97FBB" w14:paraId="4D3910AC" w14:textId="77777777" w:rsidTr="008236D4">
        <w:tc>
          <w:tcPr>
            <w:tcW w:w="2835" w:type="dxa"/>
            <w:shd w:val="clear" w:color="auto" w:fill="BFBFBF" w:themeFill="background1" w:themeFillShade="BF"/>
          </w:tcPr>
          <w:p w14:paraId="2426424A" w14:textId="77777777" w:rsidR="00DA1769" w:rsidRPr="00E97FBB" w:rsidRDefault="00DA1769" w:rsidP="00E97FBB">
            <w:pPr>
              <w:jc w:val="center"/>
              <w:rPr>
                <w:b/>
              </w:rPr>
            </w:pPr>
            <w:r w:rsidRPr="00E97FBB">
              <w:rPr>
                <w:b/>
              </w:rPr>
              <w:t>Compétences du socle</w:t>
            </w:r>
          </w:p>
        </w:tc>
        <w:tc>
          <w:tcPr>
            <w:tcW w:w="6193" w:type="dxa"/>
          </w:tcPr>
          <w:p w14:paraId="593F03A2" w14:textId="46CF4244" w:rsidR="00DA1769" w:rsidRPr="00E97FBB" w:rsidRDefault="001F0833" w:rsidP="00E97FBB">
            <w:pPr>
              <w:jc w:val="center"/>
              <w:rPr>
                <w:b/>
              </w:rPr>
            </w:pPr>
            <w:r>
              <w:rPr>
                <w:b/>
              </w:rPr>
              <w:t>Items évalués</w:t>
            </w:r>
          </w:p>
        </w:tc>
        <w:tc>
          <w:tcPr>
            <w:tcW w:w="6194" w:type="dxa"/>
          </w:tcPr>
          <w:p w14:paraId="35D1D083" w14:textId="59986AB1" w:rsidR="00DA1769" w:rsidRPr="00E97FBB" w:rsidRDefault="001F0833" w:rsidP="00E97FBB">
            <w:pPr>
              <w:jc w:val="center"/>
              <w:rPr>
                <w:b/>
              </w:rPr>
            </w:pPr>
            <w:r w:rsidRPr="00E97FBB">
              <w:rPr>
                <w:b/>
                <w:color w:val="FFC000"/>
              </w:rPr>
              <w:t>Support / exercices</w:t>
            </w:r>
          </w:p>
        </w:tc>
      </w:tr>
      <w:tr w:rsidR="00DA1769" w:rsidRPr="00E97FBB" w14:paraId="7EED8074" w14:textId="77777777" w:rsidTr="00F92B90">
        <w:tc>
          <w:tcPr>
            <w:tcW w:w="2835" w:type="dxa"/>
            <w:shd w:val="clear" w:color="auto" w:fill="BFBFBF" w:themeFill="background1" w:themeFillShade="BF"/>
          </w:tcPr>
          <w:p w14:paraId="6961B096" w14:textId="77777777" w:rsidR="00DA1769" w:rsidRPr="00E97FBB" w:rsidRDefault="00DA1769" w:rsidP="00E97FBB">
            <w:pPr>
              <w:jc w:val="center"/>
            </w:pPr>
            <w:r w:rsidRPr="00E97FBB">
              <w:t xml:space="preserve">Comprendre et utiliser des nombres </w:t>
            </w:r>
            <w:r>
              <w:t>entiers pour dénombrer, ordonner</w:t>
            </w:r>
            <w:r w:rsidRPr="00E97FBB">
              <w:t>,</w:t>
            </w:r>
          </w:p>
          <w:p w14:paraId="63C052F1" w14:textId="77777777" w:rsidR="00DA1769" w:rsidRPr="00E97FBB" w:rsidRDefault="00DA1769" w:rsidP="00E97FBB">
            <w:pPr>
              <w:jc w:val="center"/>
            </w:pPr>
            <w:r w:rsidRPr="00E97FBB">
              <w:t>repérer, comparer.</w:t>
            </w:r>
          </w:p>
        </w:tc>
        <w:tc>
          <w:tcPr>
            <w:tcW w:w="6193" w:type="dxa"/>
          </w:tcPr>
          <w:p w14:paraId="231C00BE" w14:textId="5EF4AB34" w:rsidR="00DA1769" w:rsidRPr="00ED271D" w:rsidRDefault="00DA1769" w:rsidP="00E97FBB">
            <w:r w:rsidRPr="00E97FBB">
              <w:t xml:space="preserve">Range des nombres dans l’ordre </w:t>
            </w:r>
            <w:r w:rsidR="00432BDB">
              <w:t>dé</w:t>
            </w:r>
            <w:r w:rsidRPr="00E97FBB">
              <w:t xml:space="preserve">croissant </w:t>
            </w:r>
            <w:sdt>
              <w:sdtPr>
                <w:id w:val="500398031"/>
                <w14:checkbox>
                  <w14:checked w14:val="0"/>
                  <w14:checkedState w14:val="2612" w14:font="MS Gothic"/>
                  <w14:uncheckedState w14:val="2610" w14:font="MS Gothic"/>
                </w14:checkbox>
              </w:sdtPr>
              <w:sdtEndPr/>
              <w:sdtContent>
                <w:r w:rsidRPr="00E97FBB">
                  <w:rPr>
                    <w:rFonts w:hint="eastAsia"/>
                  </w:rPr>
                  <w:t>☐</w:t>
                </w:r>
              </w:sdtContent>
            </w:sdt>
          </w:p>
          <w:p w14:paraId="19696F11" w14:textId="77777777" w:rsidR="001F0833" w:rsidRPr="00E97FBB" w:rsidRDefault="001F0833" w:rsidP="001F0833">
            <w:pPr>
              <w:rPr>
                <w:sz w:val="20"/>
              </w:rPr>
            </w:pPr>
            <w:r w:rsidRPr="00E97FBB">
              <w:t xml:space="preserve">Compare des nombres en utilisant les </w:t>
            </w:r>
            <w:proofErr w:type="gramStart"/>
            <w:r w:rsidRPr="00E97FBB">
              <w:t>symboles  &lt;</w:t>
            </w:r>
            <w:proofErr w:type="gramEnd"/>
            <w:r w:rsidRPr="00E97FBB">
              <w:t xml:space="preserve">, </w:t>
            </w:r>
            <w:r w:rsidRPr="00E97FBB">
              <w:rPr>
                <w:sz w:val="20"/>
              </w:rPr>
              <w:t xml:space="preserve">&gt;, =    </w:t>
            </w:r>
            <w:sdt>
              <w:sdtPr>
                <w:rPr>
                  <w:sz w:val="20"/>
                </w:rPr>
                <w:id w:val="934472726"/>
                <w14:checkbox>
                  <w14:checked w14:val="0"/>
                  <w14:checkedState w14:val="2612" w14:font="MS Gothic"/>
                  <w14:uncheckedState w14:val="2610" w14:font="MS Gothic"/>
                </w14:checkbox>
              </w:sdtPr>
              <w:sdtEndPr/>
              <w:sdtContent>
                <w:r w:rsidRPr="00E97FBB">
                  <w:rPr>
                    <w:rFonts w:ascii="MS Gothic" w:eastAsia="MS Gothic" w:hAnsi="MS Gothic" w:cs="MS Gothic" w:hint="eastAsia"/>
                    <w:sz w:val="20"/>
                  </w:rPr>
                  <w:t>☐</w:t>
                </w:r>
              </w:sdtContent>
            </w:sdt>
          </w:p>
          <w:p w14:paraId="1A452CBB" w14:textId="3632F0DF" w:rsidR="00DA1769" w:rsidRPr="00B03F6B" w:rsidRDefault="001F0833" w:rsidP="00E97FBB">
            <w:pPr>
              <w:rPr>
                <w:sz w:val="20"/>
              </w:rPr>
            </w:pPr>
            <w:r w:rsidRPr="00E97FBB">
              <w:t xml:space="preserve">Place des nombres sur une droite graduée (&lt; 1000) </w:t>
            </w:r>
            <w:sdt>
              <w:sdtPr>
                <w:id w:val="-826433871"/>
                <w14:checkbox>
                  <w14:checked w14:val="0"/>
                  <w14:checkedState w14:val="2612" w14:font="MS Gothic"/>
                  <w14:uncheckedState w14:val="2610" w14:font="MS Gothic"/>
                </w14:checkbox>
              </w:sdtPr>
              <w:sdtEndPr/>
              <w:sdtContent>
                <w:r w:rsidRPr="00E97FBB">
                  <w:rPr>
                    <w:rFonts w:hint="eastAsia"/>
                  </w:rPr>
                  <w:t>☐</w:t>
                </w:r>
              </w:sdtContent>
            </w:sdt>
          </w:p>
        </w:tc>
        <w:tc>
          <w:tcPr>
            <w:tcW w:w="6194" w:type="dxa"/>
          </w:tcPr>
          <w:p w14:paraId="5B4F796C" w14:textId="77777777" w:rsidR="001F0833" w:rsidRDefault="001F0833" w:rsidP="00E97FBB">
            <w:pPr>
              <w:rPr>
                <w:b/>
                <w:i/>
                <w:color w:val="FFC000"/>
              </w:rPr>
            </w:pPr>
            <w:r w:rsidRPr="00E97FBB">
              <w:rPr>
                <w:b/>
                <w:i/>
                <w:color w:val="FFC000"/>
              </w:rPr>
              <w:t>Exercices 1 et 2</w:t>
            </w:r>
          </w:p>
          <w:p w14:paraId="12F1F8FB" w14:textId="77777777" w:rsidR="00B03F6B" w:rsidRDefault="00B03F6B" w:rsidP="00E97FBB">
            <w:pPr>
              <w:rPr>
                <w:b/>
                <w:i/>
                <w:color w:val="FFC000"/>
              </w:rPr>
            </w:pPr>
          </w:p>
          <w:p w14:paraId="71E9F2B9" w14:textId="37118CDB" w:rsidR="00641B56" w:rsidRDefault="00641B56" w:rsidP="00E97FBB">
            <w:pPr>
              <w:rPr>
                <w:b/>
                <w:i/>
                <w:color w:val="FFC000"/>
              </w:rPr>
            </w:pPr>
            <w:r w:rsidRPr="00E97FBB">
              <w:rPr>
                <w:b/>
                <w:i/>
                <w:color w:val="FFC000"/>
              </w:rPr>
              <w:t>Exercice 4</w:t>
            </w:r>
          </w:p>
          <w:p w14:paraId="523CBB62" w14:textId="727358B6" w:rsidR="00B03F6B" w:rsidRPr="00903163" w:rsidRDefault="00B03F6B" w:rsidP="00E97FBB">
            <w:pPr>
              <w:rPr>
                <w:b/>
                <w:i/>
                <w:color w:val="FFC000"/>
              </w:rPr>
            </w:pPr>
          </w:p>
        </w:tc>
      </w:tr>
      <w:tr w:rsidR="001F0833" w:rsidRPr="00E97FBB" w14:paraId="7D67BEF5" w14:textId="77777777" w:rsidTr="00D347ED">
        <w:tc>
          <w:tcPr>
            <w:tcW w:w="2835" w:type="dxa"/>
            <w:shd w:val="clear" w:color="auto" w:fill="BFBFBF" w:themeFill="background1" w:themeFillShade="BF"/>
            <w:vAlign w:val="center"/>
          </w:tcPr>
          <w:p w14:paraId="5D9962B4" w14:textId="77777777" w:rsidR="001F0833" w:rsidRPr="00E97FBB" w:rsidRDefault="001F0833" w:rsidP="00D347ED">
            <w:pPr>
              <w:jc w:val="center"/>
              <w:rPr>
                <w:b/>
              </w:rPr>
            </w:pPr>
            <w:r w:rsidRPr="00E97FBB">
              <w:t>Nommer, lire, écrire, représenter des nombres entiers</w:t>
            </w:r>
          </w:p>
        </w:tc>
        <w:tc>
          <w:tcPr>
            <w:tcW w:w="6193" w:type="dxa"/>
          </w:tcPr>
          <w:p w14:paraId="3E69951A" w14:textId="77777777" w:rsidR="00235005" w:rsidRPr="00E97FBB" w:rsidRDefault="00235005" w:rsidP="00235005">
            <w:pPr>
              <w:rPr>
                <w:rFonts w:ascii="MS Gothic" w:eastAsia="MS Gothic" w:hAnsi="MS Gothic" w:cs="MS Gothic"/>
              </w:rPr>
            </w:pPr>
            <w:r w:rsidRPr="00E97FBB">
              <w:rPr>
                <w:rFonts w:eastAsia="MS Gothic" w:cs="MS Gothic"/>
              </w:rPr>
              <w:t>Sait écrire des nombres dictés (</w:t>
            </w:r>
            <w:proofErr w:type="gramStart"/>
            <w:r w:rsidRPr="00E97FBB">
              <w:rPr>
                <w:rFonts w:eastAsia="MS Gothic" w:cs="MS Gothic"/>
              </w:rPr>
              <w:t>&lt;  10000</w:t>
            </w:r>
            <w:proofErr w:type="gramEnd"/>
            <w:r w:rsidRPr="00E97FBB">
              <w:rPr>
                <w:rFonts w:eastAsia="MS Gothic" w:cs="MS Gothic"/>
              </w:rPr>
              <w:t xml:space="preserve">) </w:t>
            </w:r>
            <w:sdt>
              <w:sdtPr>
                <w:rPr>
                  <w:rFonts w:eastAsia="MS Gothic" w:cs="MS Gothic"/>
                </w:rPr>
                <w:id w:val="1189407819"/>
                <w14:checkbox>
                  <w14:checked w14:val="0"/>
                  <w14:checkedState w14:val="2612" w14:font="MS Gothic"/>
                  <w14:uncheckedState w14:val="2610" w14:font="MS Gothic"/>
                </w14:checkbox>
              </w:sdtPr>
              <w:sdtEndPr/>
              <w:sdtContent>
                <w:r w:rsidRPr="00E97FBB">
                  <w:rPr>
                    <w:rFonts w:eastAsia="MS Gothic" w:cs="MS Gothic" w:hint="eastAsia"/>
                  </w:rPr>
                  <w:t>☐</w:t>
                </w:r>
              </w:sdtContent>
            </w:sdt>
          </w:p>
          <w:p w14:paraId="2FD434B4" w14:textId="64F74E94" w:rsidR="001F0833" w:rsidRDefault="001F0833" w:rsidP="00E97FBB">
            <w:r w:rsidRPr="00E97FBB">
              <w:t>Associe différentes écritures d’un même nombre (&lt; à 600)</w:t>
            </w:r>
            <w:sdt>
              <w:sdtPr>
                <w:id w:val="-788580941"/>
                <w14:checkbox>
                  <w14:checked w14:val="0"/>
                  <w14:checkedState w14:val="2612" w14:font="MS Gothic"/>
                  <w14:uncheckedState w14:val="2610" w14:font="MS Gothic"/>
                </w14:checkbox>
              </w:sdtPr>
              <w:sdtEndPr/>
              <w:sdtContent>
                <w:r w:rsidRPr="00E97FBB">
                  <w:rPr>
                    <w:rFonts w:hint="eastAsia"/>
                  </w:rPr>
                  <w:t>☐</w:t>
                </w:r>
              </w:sdtContent>
            </w:sdt>
          </w:p>
          <w:p w14:paraId="7AF6B128" w14:textId="77777777" w:rsidR="001F0833" w:rsidRDefault="001F0833" w:rsidP="00E97FBB">
            <w:pPr>
              <w:rPr>
                <w:rFonts w:eastAsia="MS Gothic" w:cs="MS Gothic"/>
              </w:rPr>
            </w:pPr>
          </w:p>
          <w:p w14:paraId="0AEADA41" w14:textId="2C9577FE" w:rsidR="001F0833" w:rsidRPr="00E97FBB" w:rsidRDefault="001F0833" w:rsidP="00E97FBB"/>
        </w:tc>
        <w:tc>
          <w:tcPr>
            <w:tcW w:w="6194" w:type="dxa"/>
          </w:tcPr>
          <w:p w14:paraId="3195B45B" w14:textId="5304998F" w:rsidR="001F0833" w:rsidRDefault="001F0833" w:rsidP="00E97FBB">
            <w:pPr>
              <w:rPr>
                <w:b/>
                <w:i/>
                <w:color w:val="FFC000"/>
              </w:rPr>
            </w:pPr>
            <w:r w:rsidRPr="00E97FBB">
              <w:rPr>
                <w:b/>
                <w:i/>
                <w:color w:val="FFC000"/>
              </w:rPr>
              <w:t xml:space="preserve">Exercice 1 : dictée </w:t>
            </w:r>
            <w:r w:rsidR="00DB0380">
              <w:rPr>
                <w:b/>
                <w:i/>
                <w:color w:val="FFC000"/>
              </w:rPr>
              <w:t>789</w:t>
            </w:r>
            <w:r w:rsidRPr="00E97FBB">
              <w:rPr>
                <w:b/>
                <w:i/>
                <w:color w:val="FFC000"/>
              </w:rPr>
              <w:t>,</w:t>
            </w:r>
            <w:r w:rsidR="00DB0380">
              <w:rPr>
                <w:b/>
                <w:i/>
                <w:color w:val="FFC000"/>
              </w:rPr>
              <w:t xml:space="preserve"> 9060, 7089</w:t>
            </w:r>
            <w:r w:rsidRPr="00E97FBB">
              <w:rPr>
                <w:b/>
                <w:i/>
                <w:color w:val="FFC000"/>
              </w:rPr>
              <w:t xml:space="preserve">, </w:t>
            </w:r>
            <w:r w:rsidR="00DB0380">
              <w:rPr>
                <w:b/>
                <w:i/>
                <w:color w:val="FFC000"/>
              </w:rPr>
              <w:t>1</w:t>
            </w:r>
            <w:r w:rsidRPr="00E97FBB">
              <w:rPr>
                <w:b/>
                <w:i/>
                <w:color w:val="FFC000"/>
              </w:rPr>
              <w:t>6788, 6</w:t>
            </w:r>
            <w:r w:rsidR="00DB0380">
              <w:rPr>
                <w:b/>
                <w:i/>
                <w:color w:val="FFC000"/>
              </w:rPr>
              <w:t>087,6760, 210</w:t>
            </w:r>
            <w:r w:rsidRPr="00E97FBB">
              <w:rPr>
                <w:b/>
                <w:i/>
                <w:color w:val="FFC000"/>
              </w:rPr>
              <w:t>5</w:t>
            </w:r>
            <w:r w:rsidR="00DB0380">
              <w:rPr>
                <w:b/>
                <w:i/>
                <w:color w:val="FFC000"/>
              </w:rPr>
              <w:t>2</w:t>
            </w:r>
          </w:p>
          <w:p w14:paraId="7917C67E" w14:textId="77777777" w:rsidR="001F0833" w:rsidRDefault="001F0833" w:rsidP="00E97FBB">
            <w:pPr>
              <w:rPr>
                <w:b/>
                <w:i/>
                <w:color w:val="FFC000"/>
              </w:rPr>
            </w:pPr>
            <w:r w:rsidRPr="00E97FBB">
              <w:rPr>
                <w:b/>
                <w:i/>
                <w:color w:val="FFC000"/>
              </w:rPr>
              <w:t>Exercice 3</w:t>
            </w:r>
          </w:p>
          <w:p w14:paraId="62F573C9" w14:textId="19231504" w:rsidR="001F0833" w:rsidRPr="00E97FBB" w:rsidRDefault="001F0833" w:rsidP="001F0833">
            <w:pPr>
              <w:rPr>
                <w:rFonts w:eastAsia="MS Gothic" w:cs="MS Gothic"/>
              </w:rPr>
            </w:pPr>
          </w:p>
        </w:tc>
      </w:tr>
      <w:tr w:rsidR="001F0833" w:rsidRPr="00E97FBB" w14:paraId="454C87EF" w14:textId="77777777" w:rsidTr="00D347ED">
        <w:trPr>
          <w:trHeight w:val="1408"/>
        </w:trPr>
        <w:tc>
          <w:tcPr>
            <w:tcW w:w="2835" w:type="dxa"/>
            <w:shd w:val="clear" w:color="auto" w:fill="BFBFBF" w:themeFill="background1" w:themeFillShade="BF"/>
            <w:vAlign w:val="center"/>
          </w:tcPr>
          <w:p w14:paraId="2CCD4387" w14:textId="77777777" w:rsidR="001F0833" w:rsidRPr="00E97FBB" w:rsidRDefault="001F0833" w:rsidP="00D347ED">
            <w:pPr>
              <w:jc w:val="center"/>
            </w:pPr>
            <w:r w:rsidRPr="00E97FBB">
              <w:t>Calculer avec des nombres entiers</w:t>
            </w:r>
          </w:p>
        </w:tc>
        <w:tc>
          <w:tcPr>
            <w:tcW w:w="6193" w:type="dxa"/>
          </w:tcPr>
          <w:p w14:paraId="7A96D000" w14:textId="77777777" w:rsidR="001F0833" w:rsidRDefault="001F0833" w:rsidP="00F53BE9">
            <w:pPr>
              <w:rPr>
                <w:rFonts w:ascii="MS Gothic" w:eastAsia="MS Gothic" w:hAnsi="MS Gothic" w:cs="MS Gothic"/>
              </w:rPr>
            </w:pPr>
            <w:r w:rsidRPr="00E97FBB">
              <w:t xml:space="preserve">Calcule </w:t>
            </w:r>
            <w:proofErr w:type="gramStart"/>
            <w:r w:rsidRPr="00E97FBB">
              <w:t xml:space="preserve">mentalement  </w:t>
            </w:r>
            <w:r w:rsidRPr="00E97FBB">
              <w:rPr>
                <w:rFonts w:ascii="MS Gothic" w:eastAsia="MS Gothic" w:hAnsi="MS Gothic" w:cs="MS Gothic" w:hint="eastAsia"/>
              </w:rPr>
              <w:t>☐</w:t>
            </w:r>
            <w:proofErr w:type="gramEnd"/>
          </w:p>
          <w:p w14:paraId="3C832CE1" w14:textId="77777777" w:rsidR="004D5569" w:rsidRPr="00E97FBB" w:rsidRDefault="004D5569" w:rsidP="00F53BE9"/>
          <w:p w14:paraId="0210DEEE" w14:textId="77777777" w:rsidR="001F0833" w:rsidRDefault="001F0833" w:rsidP="00E97FBB">
            <w:pPr>
              <w:rPr>
                <w:rFonts w:ascii="MS Gothic" w:eastAsia="MS Gothic" w:hAnsi="MS Gothic" w:cs="MS Gothic"/>
              </w:rPr>
            </w:pPr>
            <w:r w:rsidRPr="00E97FBB">
              <w:t xml:space="preserve">Sait poser et effectuer une addition, une soustraction et une </w:t>
            </w:r>
            <w:proofErr w:type="gramStart"/>
            <w:r w:rsidRPr="00E97FBB">
              <w:t xml:space="preserve">multiplication  </w:t>
            </w:r>
            <w:r w:rsidRPr="00E97FBB">
              <w:rPr>
                <w:rFonts w:ascii="MS Gothic" w:eastAsia="MS Gothic" w:hAnsi="MS Gothic" w:cs="MS Gothic" w:hint="eastAsia"/>
              </w:rPr>
              <w:t>☐</w:t>
            </w:r>
            <w:proofErr w:type="gramEnd"/>
          </w:p>
          <w:p w14:paraId="79DE3F37" w14:textId="7477C9E8" w:rsidR="004D5569" w:rsidRPr="00E97FBB" w:rsidRDefault="004D5569" w:rsidP="00E97FBB"/>
        </w:tc>
        <w:tc>
          <w:tcPr>
            <w:tcW w:w="6194" w:type="dxa"/>
          </w:tcPr>
          <w:p w14:paraId="50E46FBD" w14:textId="4C292B31" w:rsidR="001F0833" w:rsidRDefault="001F0833" w:rsidP="001F0833">
            <w:pPr>
              <w:rPr>
                <w:i/>
                <w:color w:val="FFC000"/>
              </w:rPr>
            </w:pPr>
            <w:r w:rsidRPr="00E97FBB">
              <w:rPr>
                <w:b/>
                <w:i/>
                <w:color w:val="FFC000"/>
              </w:rPr>
              <w:t xml:space="preserve">Exercice 5 : </w:t>
            </w:r>
            <w:r w:rsidR="00DB0380">
              <w:rPr>
                <w:b/>
                <w:i/>
                <w:color w:val="FFC000"/>
              </w:rPr>
              <w:t>5</w:t>
            </w:r>
            <w:r w:rsidR="00DB0380">
              <w:rPr>
                <w:i/>
                <w:color w:val="FFC000"/>
              </w:rPr>
              <w:t>8+8, 1+</w:t>
            </w:r>
            <w:proofErr w:type="gramStart"/>
            <w:r w:rsidR="00DB0380">
              <w:rPr>
                <w:i/>
                <w:color w:val="FFC000"/>
              </w:rPr>
              <w:t> ?=</w:t>
            </w:r>
            <w:proofErr w:type="gramEnd"/>
            <w:r w:rsidR="00DB0380">
              <w:rPr>
                <w:i/>
                <w:color w:val="FFC000"/>
              </w:rPr>
              <w:t>20, 67+6, 9+9, 7+ ?=2</w:t>
            </w:r>
            <w:r w:rsidRPr="00E97FBB">
              <w:rPr>
                <w:i/>
                <w:color w:val="FFC000"/>
              </w:rPr>
              <w:t>0, 7</w:t>
            </w:r>
            <w:r w:rsidR="00DB0380">
              <w:rPr>
                <w:i/>
                <w:color w:val="FFC000"/>
              </w:rPr>
              <w:t>1</w:t>
            </w:r>
            <w:bookmarkStart w:id="0" w:name="_GoBack"/>
            <w:bookmarkEnd w:id="0"/>
            <w:r w:rsidRPr="00E97FBB">
              <w:rPr>
                <w:i/>
                <w:color w:val="FFC000"/>
              </w:rPr>
              <w:t>+9</w:t>
            </w:r>
          </w:p>
          <w:p w14:paraId="3FA1DA3C" w14:textId="77777777" w:rsidR="001F0833" w:rsidRPr="00E97FBB" w:rsidRDefault="001F0833" w:rsidP="001F0833">
            <w:pPr>
              <w:jc w:val="center"/>
              <w:rPr>
                <w:b/>
                <w:i/>
                <w:color w:val="FFC000"/>
                <w:sz w:val="20"/>
                <w:szCs w:val="20"/>
              </w:rPr>
            </w:pPr>
          </w:p>
          <w:p w14:paraId="19ED7274" w14:textId="2C0AFC70" w:rsidR="001F0833" w:rsidRPr="004D5569" w:rsidRDefault="0037633E" w:rsidP="004D5569">
            <w:pPr>
              <w:rPr>
                <w:i/>
                <w:color w:val="FFC000"/>
              </w:rPr>
            </w:pPr>
            <w:r>
              <w:rPr>
                <w:b/>
                <w:i/>
                <w:color w:val="FFC000"/>
              </w:rPr>
              <w:t>Exercice</w:t>
            </w:r>
            <w:r w:rsidR="001F0833" w:rsidRPr="00E97FBB">
              <w:rPr>
                <w:b/>
                <w:i/>
                <w:color w:val="FFC000"/>
              </w:rPr>
              <w:t xml:space="preserve"> 6</w:t>
            </w:r>
            <w:r>
              <w:rPr>
                <w:b/>
                <w:i/>
                <w:color w:val="FFC000"/>
              </w:rPr>
              <w:t> : possibilité d’adapter les valeurs numériques (deuxième terme de la multiplication) / mise à disposition de la table de Pythagore possible)</w:t>
            </w:r>
          </w:p>
        </w:tc>
      </w:tr>
      <w:tr w:rsidR="004D5569" w:rsidRPr="00E97FBB" w14:paraId="19C9D13A" w14:textId="77777777" w:rsidTr="00D347ED">
        <w:trPr>
          <w:trHeight w:val="625"/>
        </w:trPr>
        <w:tc>
          <w:tcPr>
            <w:tcW w:w="2835" w:type="dxa"/>
            <w:shd w:val="clear" w:color="auto" w:fill="BFBFBF" w:themeFill="background1" w:themeFillShade="BF"/>
            <w:vAlign w:val="center"/>
          </w:tcPr>
          <w:p w14:paraId="23F26D07" w14:textId="683A37E2" w:rsidR="004D5569" w:rsidRPr="00E97FBB" w:rsidRDefault="00D347ED" w:rsidP="00D347ED">
            <w:pPr>
              <w:jc w:val="center"/>
            </w:pPr>
            <w:r w:rsidRPr="00D347ED">
              <w:t>Résoudre des problèmes, notamment de mesurage et de comparaison, en utilisant les quatre opérations</w:t>
            </w:r>
            <w:r w:rsidRPr="00D347ED">
              <w:rPr>
                <w:rFonts w:ascii="Times New Roman" w:eastAsia="Times New Roman" w:hAnsi="Times New Roman" w:cs="Times New Roman"/>
                <w:sz w:val="24"/>
                <w:szCs w:val="24"/>
                <w:lang w:eastAsia="fr-FR"/>
              </w:rPr>
              <w:t xml:space="preserve"> </w:t>
            </w:r>
          </w:p>
        </w:tc>
        <w:tc>
          <w:tcPr>
            <w:tcW w:w="6193" w:type="dxa"/>
          </w:tcPr>
          <w:p w14:paraId="1308754B" w14:textId="4C1937D5" w:rsidR="004D5569" w:rsidRDefault="004D5569" w:rsidP="004D5569">
            <w:pPr>
              <w:rPr>
                <w:rFonts w:ascii="MS Gothic" w:eastAsia="MS Gothic" w:hAnsi="MS Gothic" w:cs="MS Gothic"/>
              </w:rPr>
            </w:pPr>
            <w:r w:rsidRPr="00E97FBB">
              <w:t>Sait résoudre un problème relevant d’une</w:t>
            </w:r>
            <w:r w:rsidRPr="00E97FBB">
              <w:rPr>
                <w:color w:val="FF0066"/>
              </w:rPr>
              <w:t xml:space="preserve"> </w:t>
            </w:r>
            <w:r w:rsidRPr="00E97FBB">
              <w:t>structure additive</w:t>
            </w:r>
            <w:r w:rsidR="00D347ED">
              <w:t>/soustractive</w:t>
            </w:r>
            <w:r w:rsidRPr="00E97FBB">
              <w:t xml:space="preserve"> </w:t>
            </w:r>
            <w:r w:rsidRPr="00E97FBB">
              <w:rPr>
                <w:rFonts w:ascii="MS Gothic" w:eastAsia="MS Gothic" w:hAnsi="MS Gothic" w:cs="MS Gothic" w:hint="eastAsia"/>
              </w:rPr>
              <w:t>☐</w:t>
            </w:r>
          </w:p>
          <w:p w14:paraId="7E7FB640" w14:textId="646E3069" w:rsidR="00D347ED" w:rsidRPr="00D347ED" w:rsidRDefault="00D347ED" w:rsidP="004D5569">
            <w:r w:rsidRPr="00D347ED">
              <w:t>Sait résoudre un problème à étape</w:t>
            </w:r>
            <w:r>
              <w:t xml:space="preserve"> </w:t>
            </w:r>
            <w:r w:rsidRPr="00E97FBB">
              <w:rPr>
                <w:rFonts w:ascii="MS Gothic" w:eastAsia="MS Gothic" w:hAnsi="MS Gothic" w:cs="MS Gothic" w:hint="eastAsia"/>
              </w:rPr>
              <w:t>☐</w:t>
            </w:r>
          </w:p>
          <w:p w14:paraId="264D7DBC" w14:textId="77777777" w:rsidR="004D5569" w:rsidRPr="00E97FBB" w:rsidRDefault="004D5569" w:rsidP="00E97FBB"/>
        </w:tc>
        <w:tc>
          <w:tcPr>
            <w:tcW w:w="6194" w:type="dxa"/>
          </w:tcPr>
          <w:p w14:paraId="62C31C96" w14:textId="77777777" w:rsidR="006D051B" w:rsidRDefault="006D051B" w:rsidP="006D051B">
            <w:pPr>
              <w:rPr>
                <w:b/>
                <w:i/>
                <w:color w:val="FFC000"/>
              </w:rPr>
            </w:pPr>
          </w:p>
          <w:p w14:paraId="5AF65396" w14:textId="6B09670C" w:rsidR="006D051B" w:rsidRDefault="006D051B" w:rsidP="006D051B">
            <w:pPr>
              <w:rPr>
                <w:b/>
                <w:i/>
                <w:color w:val="FFC000"/>
              </w:rPr>
            </w:pPr>
            <w:r>
              <w:rPr>
                <w:b/>
                <w:i/>
                <w:color w:val="FFC000"/>
              </w:rPr>
              <w:t>Exercice 7</w:t>
            </w:r>
          </w:p>
          <w:p w14:paraId="05DD671F" w14:textId="77777777" w:rsidR="004D5569" w:rsidRPr="00E97FBB" w:rsidRDefault="004D5569" w:rsidP="006D051B">
            <w:pPr>
              <w:rPr>
                <w:b/>
                <w:i/>
                <w:color w:val="FFC000"/>
              </w:rPr>
            </w:pPr>
          </w:p>
        </w:tc>
      </w:tr>
    </w:tbl>
    <w:p w14:paraId="2AC5560B" w14:textId="77777777" w:rsidR="007600A1" w:rsidRDefault="007600A1"/>
    <w:p w14:paraId="0CF4EE27" w14:textId="77777777" w:rsidR="001775F8" w:rsidRDefault="001775F8"/>
    <w:p w14:paraId="19E788F9" w14:textId="25ED0425" w:rsidR="007600A1" w:rsidRPr="00DA1769" w:rsidRDefault="00DA1769">
      <w:pPr>
        <w:rPr>
          <w:b/>
          <w:color w:val="FFC000"/>
          <w:sz w:val="32"/>
          <w:szCs w:val="32"/>
        </w:rPr>
      </w:pPr>
      <w:r w:rsidRPr="00DA1769">
        <w:rPr>
          <w:b/>
          <w:color w:val="FFC000"/>
          <w:sz w:val="32"/>
          <w:szCs w:val="32"/>
        </w:rPr>
        <w:lastRenderedPageBreak/>
        <w:t>Espace et géométrie</w:t>
      </w:r>
    </w:p>
    <w:tbl>
      <w:tblPr>
        <w:tblStyle w:val="Grilledutableau2"/>
        <w:tblW w:w="15222" w:type="dxa"/>
        <w:tblLayout w:type="fixed"/>
        <w:tblLook w:val="04A0" w:firstRow="1" w:lastRow="0" w:firstColumn="1" w:lastColumn="0" w:noHBand="0" w:noVBand="1"/>
      </w:tblPr>
      <w:tblGrid>
        <w:gridCol w:w="2835"/>
        <w:gridCol w:w="6335"/>
        <w:gridCol w:w="6052"/>
      </w:tblGrid>
      <w:tr w:rsidR="001F0833" w:rsidRPr="00E97FBB" w14:paraId="2F366CCE" w14:textId="77777777" w:rsidTr="008A35A6">
        <w:trPr>
          <w:trHeight w:val="1813"/>
        </w:trPr>
        <w:tc>
          <w:tcPr>
            <w:tcW w:w="2835" w:type="dxa"/>
            <w:shd w:val="clear" w:color="auto" w:fill="BFBFBF" w:themeFill="background1" w:themeFillShade="BF"/>
          </w:tcPr>
          <w:p w14:paraId="25F00482" w14:textId="685D8529" w:rsidR="001F0833" w:rsidRDefault="001F0833" w:rsidP="00F53BE9">
            <w:pPr>
              <w:jc w:val="center"/>
              <w:rPr>
                <w:b/>
              </w:rPr>
            </w:pPr>
            <w:r w:rsidRPr="00E97FBB">
              <w:rPr>
                <w:b/>
              </w:rPr>
              <w:t xml:space="preserve">Reconnaitre </w:t>
            </w:r>
            <w:r w:rsidR="001775F8">
              <w:rPr>
                <w:b/>
              </w:rPr>
              <w:t xml:space="preserve">des solides usuels </w:t>
            </w:r>
          </w:p>
          <w:p w14:paraId="66CA69F5" w14:textId="7E4FC3B4" w:rsidR="001775F8" w:rsidRDefault="001775F8" w:rsidP="00F53BE9">
            <w:pPr>
              <w:jc w:val="center"/>
              <w:rPr>
                <w:b/>
              </w:rPr>
            </w:pPr>
          </w:p>
          <w:p w14:paraId="5513B937" w14:textId="7113B958" w:rsidR="001775F8" w:rsidRPr="00E97FBB" w:rsidRDefault="001775F8" w:rsidP="00F53BE9">
            <w:pPr>
              <w:jc w:val="center"/>
              <w:rPr>
                <w:b/>
              </w:rPr>
            </w:pPr>
            <w:r>
              <w:rPr>
                <w:b/>
              </w:rPr>
              <w:t>Reconnaître et produire / reproduire</w:t>
            </w:r>
          </w:p>
          <w:p w14:paraId="03E9AA6D" w14:textId="77777777" w:rsidR="001F0833" w:rsidRPr="00E97FBB" w:rsidRDefault="001F0833" w:rsidP="00F53BE9">
            <w:pPr>
              <w:jc w:val="center"/>
              <w:rPr>
                <w:b/>
              </w:rPr>
            </w:pPr>
            <w:proofErr w:type="gramStart"/>
            <w:r w:rsidRPr="00E97FBB">
              <w:rPr>
                <w:b/>
              </w:rPr>
              <w:t>des</w:t>
            </w:r>
            <w:proofErr w:type="gramEnd"/>
            <w:r w:rsidRPr="00E97FBB">
              <w:rPr>
                <w:b/>
              </w:rPr>
              <w:t xml:space="preserve"> figures géométriques</w:t>
            </w:r>
          </w:p>
        </w:tc>
        <w:tc>
          <w:tcPr>
            <w:tcW w:w="6335" w:type="dxa"/>
          </w:tcPr>
          <w:p w14:paraId="3EE8ECA5" w14:textId="77777777" w:rsidR="001F0833" w:rsidRPr="00E97FBB" w:rsidRDefault="001F0833" w:rsidP="00F53BE9">
            <w:r w:rsidRPr="00E97FBB">
              <w:t xml:space="preserve">Reconnait, nomme des solides usuels (cylindre, cube…) </w:t>
            </w:r>
            <w:sdt>
              <w:sdtPr>
                <w:id w:val="1207295396"/>
                <w14:checkbox>
                  <w14:checked w14:val="0"/>
                  <w14:checkedState w14:val="2612" w14:font="MS Gothic"/>
                  <w14:uncheckedState w14:val="2610" w14:font="MS Gothic"/>
                </w14:checkbox>
              </w:sdtPr>
              <w:sdtEndPr/>
              <w:sdtContent>
                <w:r w:rsidRPr="00E97FBB">
                  <w:rPr>
                    <w:rFonts w:hint="eastAsia"/>
                  </w:rPr>
                  <w:t>☐</w:t>
                </w:r>
              </w:sdtContent>
            </w:sdt>
          </w:p>
          <w:p w14:paraId="110CD0F3" w14:textId="33B8C103" w:rsidR="006D051B" w:rsidRDefault="006D051B" w:rsidP="00F53BE9">
            <w:r w:rsidRPr="00E97FBB">
              <w:t xml:space="preserve">Reconnait et vérifie la nature d’une figure  </w:t>
            </w:r>
            <w:sdt>
              <w:sdtPr>
                <w:id w:val="-1715274492"/>
                <w14:checkbox>
                  <w14:checked w14:val="0"/>
                  <w14:checkedState w14:val="2612" w14:font="MS Gothic"/>
                  <w14:uncheckedState w14:val="2610" w14:font="MS Gothic"/>
                </w14:checkbox>
              </w:sdtPr>
              <w:sdtEndPr/>
              <w:sdtContent>
                <w:r w:rsidRPr="00E97FBB">
                  <w:rPr>
                    <w:rFonts w:hint="eastAsia"/>
                  </w:rPr>
                  <w:t>☐</w:t>
                </w:r>
              </w:sdtContent>
            </w:sdt>
          </w:p>
          <w:p w14:paraId="02B32D51" w14:textId="77777777" w:rsidR="006D051B" w:rsidRDefault="006D051B" w:rsidP="00F53BE9"/>
          <w:p w14:paraId="08CB4CC9" w14:textId="6C8A4216" w:rsidR="001F0833" w:rsidRPr="00E97FBB" w:rsidRDefault="001F0833" w:rsidP="00F53BE9">
            <w:r w:rsidRPr="00E97FBB">
              <w:t xml:space="preserve">Mesure des longueurs </w:t>
            </w:r>
            <w:sdt>
              <w:sdtPr>
                <w:id w:val="159043376"/>
                <w14:checkbox>
                  <w14:checked w14:val="0"/>
                  <w14:checkedState w14:val="2612" w14:font="MS Gothic"/>
                  <w14:uncheckedState w14:val="2610" w14:font="MS Gothic"/>
                </w14:checkbox>
              </w:sdtPr>
              <w:sdtEndPr/>
              <w:sdtContent>
                <w:r w:rsidR="001775F8">
                  <w:rPr>
                    <w:rFonts w:ascii="MS Gothic" w:eastAsia="MS Gothic" w:hAnsi="MS Gothic" w:hint="eastAsia"/>
                  </w:rPr>
                  <w:t>☐</w:t>
                </w:r>
              </w:sdtContent>
            </w:sdt>
          </w:p>
          <w:p w14:paraId="40BC7F4E" w14:textId="575EBBF5" w:rsidR="001775F8" w:rsidRDefault="001775F8" w:rsidP="001775F8">
            <w:r>
              <w:t>U</w:t>
            </w:r>
            <w:r w:rsidRPr="001775F8">
              <w:t>tiliser la règle, le compas ou l’équerre comme instruments de tracé</w:t>
            </w:r>
            <w:r>
              <w:rPr>
                <w:rFonts w:ascii="Times New Roman" w:eastAsia="Times New Roman" w:hAnsi="Times New Roman" w:cs="Times New Roman"/>
                <w:sz w:val="24"/>
                <w:szCs w:val="24"/>
                <w:lang w:eastAsia="fr-FR"/>
              </w:rPr>
              <w:t xml:space="preserve"> </w:t>
            </w:r>
            <w:sdt>
              <w:sdtPr>
                <w:id w:val="-1078977569"/>
                <w14:checkbox>
                  <w14:checked w14:val="0"/>
                  <w14:checkedState w14:val="2612" w14:font="MS Gothic"/>
                  <w14:uncheckedState w14:val="2610" w14:font="MS Gothic"/>
                </w14:checkbox>
              </w:sdtPr>
              <w:sdtEndPr/>
              <w:sdtContent>
                <w:r w:rsidRPr="00E97FBB">
                  <w:rPr>
                    <w:rFonts w:hint="eastAsia"/>
                  </w:rPr>
                  <w:t>☐</w:t>
                </w:r>
              </w:sdtContent>
            </w:sdt>
          </w:p>
          <w:p w14:paraId="7A4D827F" w14:textId="77777777" w:rsidR="001F0833" w:rsidRPr="00E97FBB" w:rsidRDefault="001F0833" w:rsidP="00F53BE9">
            <w:r w:rsidRPr="00E97FBB">
              <w:t xml:space="preserve">Construit une figure à partir d’éléments déjà fournis </w:t>
            </w:r>
            <w:sdt>
              <w:sdtPr>
                <w:id w:val="-1884779120"/>
                <w14:checkbox>
                  <w14:checked w14:val="0"/>
                  <w14:checkedState w14:val="2612" w14:font="MS Gothic"/>
                  <w14:uncheckedState w14:val="2610" w14:font="MS Gothic"/>
                </w14:checkbox>
              </w:sdtPr>
              <w:sdtEndPr/>
              <w:sdtContent>
                <w:r w:rsidRPr="00E97FBB">
                  <w:rPr>
                    <w:rFonts w:hint="eastAsia"/>
                  </w:rPr>
                  <w:t>☐</w:t>
                </w:r>
              </w:sdtContent>
            </w:sdt>
          </w:p>
          <w:p w14:paraId="2C04CAF1" w14:textId="1BFB4182" w:rsidR="001F0833" w:rsidRPr="00E97FBB" w:rsidRDefault="001F0833" w:rsidP="00F53BE9"/>
        </w:tc>
        <w:tc>
          <w:tcPr>
            <w:tcW w:w="6052" w:type="dxa"/>
          </w:tcPr>
          <w:p w14:paraId="336AE083" w14:textId="3832CE5E" w:rsidR="001F0833" w:rsidRDefault="006D051B" w:rsidP="00F53BE9">
            <w:pPr>
              <w:rPr>
                <w:b/>
                <w:i/>
                <w:color w:val="FFC000"/>
              </w:rPr>
            </w:pPr>
            <w:r>
              <w:rPr>
                <w:b/>
                <w:i/>
                <w:color w:val="FFC000"/>
              </w:rPr>
              <w:t>Exercice 8</w:t>
            </w:r>
          </w:p>
          <w:p w14:paraId="38D2E94B" w14:textId="77777777" w:rsidR="006D051B" w:rsidRDefault="006D051B" w:rsidP="00F53BE9">
            <w:pPr>
              <w:rPr>
                <w:b/>
                <w:i/>
                <w:color w:val="FFC000"/>
              </w:rPr>
            </w:pPr>
          </w:p>
          <w:p w14:paraId="0E4CA828" w14:textId="77777777" w:rsidR="006D051B" w:rsidRDefault="006D051B" w:rsidP="00F53BE9">
            <w:pPr>
              <w:rPr>
                <w:b/>
                <w:i/>
                <w:color w:val="FFC000"/>
              </w:rPr>
            </w:pPr>
          </w:p>
          <w:p w14:paraId="2B6102EB" w14:textId="77777777" w:rsidR="001F0833" w:rsidRDefault="006D051B" w:rsidP="00F53BE9">
            <w:pPr>
              <w:rPr>
                <w:b/>
                <w:i/>
                <w:color w:val="FFC000"/>
              </w:rPr>
            </w:pPr>
            <w:r>
              <w:rPr>
                <w:b/>
                <w:i/>
                <w:color w:val="FFC000"/>
              </w:rPr>
              <w:t>Exercice 9</w:t>
            </w:r>
          </w:p>
          <w:p w14:paraId="43B9C66A" w14:textId="77777777" w:rsidR="001775F8" w:rsidRDefault="001775F8" w:rsidP="00F53BE9">
            <w:pPr>
              <w:rPr>
                <w:b/>
                <w:i/>
                <w:color w:val="FFC000"/>
              </w:rPr>
            </w:pPr>
          </w:p>
          <w:p w14:paraId="48FDB091" w14:textId="77777777" w:rsidR="001775F8" w:rsidRDefault="001775F8" w:rsidP="00F53BE9">
            <w:pPr>
              <w:rPr>
                <w:b/>
                <w:i/>
                <w:color w:val="FFC000"/>
              </w:rPr>
            </w:pPr>
          </w:p>
          <w:p w14:paraId="269EA541" w14:textId="476B7F45" w:rsidR="001775F8" w:rsidRPr="00E97FBB" w:rsidRDefault="001775F8" w:rsidP="00F53BE9">
            <w:r>
              <w:rPr>
                <w:b/>
                <w:i/>
                <w:color w:val="FFC000"/>
              </w:rPr>
              <w:t>Exercice 10</w:t>
            </w:r>
          </w:p>
        </w:tc>
      </w:tr>
    </w:tbl>
    <w:p w14:paraId="25DF9C3E" w14:textId="749C4F7E" w:rsidR="00DB2096" w:rsidRDefault="00DB2096" w:rsidP="002B47FB">
      <w:pPr>
        <w:rPr>
          <w:b/>
          <w:color w:val="00B050"/>
          <w:sz w:val="32"/>
          <w:szCs w:val="32"/>
        </w:rPr>
      </w:pPr>
    </w:p>
    <w:p w14:paraId="2BA287B7" w14:textId="77777777" w:rsidR="00DB2096" w:rsidRDefault="00DB2096">
      <w:pPr>
        <w:rPr>
          <w:b/>
          <w:color w:val="00B050"/>
          <w:sz w:val="32"/>
          <w:szCs w:val="32"/>
        </w:rPr>
      </w:pPr>
      <w:r>
        <w:rPr>
          <w:b/>
          <w:color w:val="00B050"/>
          <w:sz w:val="32"/>
          <w:szCs w:val="32"/>
        </w:rPr>
        <w:br w:type="page"/>
      </w:r>
    </w:p>
    <w:p w14:paraId="1861A24E" w14:textId="77777777" w:rsidR="00E97FBB" w:rsidRDefault="00E97FBB" w:rsidP="002B47FB">
      <w:pPr>
        <w:rPr>
          <w:b/>
          <w:color w:val="00B050"/>
          <w:sz w:val="32"/>
          <w:szCs w:val="32"/>
        </w:rPr>
      </w:pPr>
    </w:p>
    <w:tbl>
      <w:tblPr>
        <w:tblStyle w:val="Grilledutableau"/>
        <w:tblW w:w="13329" w:type="dxa"/>
        <w:tblLook w:val="04A0" w:firstRow="1" w:lastRow="0" w:firstColumn="1" w:lastColumn="0" w:noHBand="0" w:noVBand="1"/>
      </w:tblPr>
      <w:tblGrid>
        <w:gridCol w:w="2521"/>
        <w:gridCol w:w="558"/>
        <w:gridCol w:w="558"/>
        <w:gridCol w:w="713"/>
        <w:gridCol w:w="559"/>
        <w:gridCol w:w="687"/>
        <w:gridCol w:w="674"/>
        <w:gridCol w:w="491"/>
        <w:gridCol w:w="656"/>
        <w:gridCol w:w="590"/>
        <w:gridCol w:w="729"/>
        <w:gridCol w:w="491"/>
        <w:gridCol w:w="612"/>
        <w:gridCol w:w="1121"/>
        <w:gridCol w:w="526"/>
        <w:gridCol w:w="1058"/>
        <w:gridCol w:w="785"/>
      </w:tblGrid>
      <w:tr w:rsidR="00A3417B" w14:paraId="365AEEB9" w14:textId="77777777" w:rsidTr="00A3417B">
        <w:trPr>
          <w:cantSplit/>
          <w:trHeight w:val="3532"/>
        </w:trPr>
        <w:tc>
          <w:tcPr>
            <w:tcW w:w="2521" w:type="dxa"/>
            <w:vAlign w:val="center"/>
          </w:tcPr>
          <w:p w14:paraId="153D4389" w14:textId="77777777" w:rsidR="00A3417B" w:rsidRDefault="00A3417B" w:rsidP="00F53BE9">
            <w:pPr>
              <w:jc w:val="center"/>
              <w:rPr>
                <w:rFonts w:ascii="Arial" w:hAnsi="Arial" w:cs="Arial"/>
                <w:sz w:val="24"/>
                <w:szCs w:val="24"/>
              </w:rPr>
            </w:pPr>
            <w:r>
              <w:rPr>
                <w:rFonts w:ascii="Arial" w:hAnsi="Arial" w:cs="Arial"/>
                <w:sz w:val="24"/>
                <w:szCs w:val="24"/>
              </w:rPr>
              <w:t>Grille de synthèse des besoins des élèves</w:t>
            </w:r>
          </w:p>
        </w:tc>
        <w:tc>
          <w:tcPr>
            <w:tcW w:w="558" w:type="dxa"/>
            <w:textDirection w:val="btLr"/>
            <w:vAlign w:val="center"/>
          </w:tcPr>
          <w:p w14:paraId="6A54A041" w14:textId="7EA556A9" w:rsidR="00A3417B" w:rsidRPr="004B2E9B" w:rsidRDefault="00A3417B" w:rsidP="00F53BE9">
            <w:pPr>
              <w:ind w:left="113" w:right="113"/>
              <w:rPr>
                <w:rFonts w:ascii="Arial" w:hAnsi="Arial" w:cs="Arial"/>
                <w:sz w:val="20"/>
                <w:szCs w:val="20"/>
              </w:rPr>
            </w:pPr>
            <w:r w:rsidRPr="00E97FBB">
              <w:rPr>
                <w:rFonts w:eastAsia="MS Gothic" w:cs="MS Gothic"/>
              </w:rPr>
              <w:t xml:space="preserve">Sait écrire des nombres dictés (&lt; </w:t>
            </w:r>
            <w:r>
              <w:rPr>
                <w:rFonts w:eastAsia="MS Gothic" w:cs="MS Gothic"/>
              </w:rPr>
              <w:t>10000)</w:t>
            </w:r>
          </w:p>
        </w:tc>
        <w:tc>
          <w:tcPr>
            <w:tcW w:w="558" w:type="dxa"/>
            <w:textDirection w:val="btLr"/>
            <w:vAlign w:val="center"/>
          </w:tcPr>
          <w:p w14:paraId="4B94D460" w14:textId="7ED6B10C" w:rsidR="00A3417B" w:rsidRPr="004B2E9B" w:rsidRDefault="00A3417B" w:rsidP="00F53BE9">
            <w:pPr>
              <w:ind w:left="113" w:right="113"/>
              <w:rPr>
                <w:rFonts w:ascii="Arial" w:hAnsi="Arial" w:cs="Arial"/>
                <w:sz w:val="20"/>
                <w:szCs w:val="20"/>
              </w:rPr>
            </w:pPr>
            <w:r w:rsidRPr="00E97FBB">
              <w:t xml:space="preserve">Range des nombres dans l’ordre </w:t>
            </w:r>
            <w:r>
              <w:t>dé</w:t>
            </w:r>
            <w:r w:rsidRPr="00E97FBB">
              <w:t>croissant</w:t>
            </w:r>
          </w:p>
        </w:tc>
        <w:tc>
          <w:tcPr>
            <w:tcW w:w="713" w:type="dxa"/>
            <w:textDirection w:val="btLr"/>
            <w:vAlign w:val="center"/>
          </w:tcPr>
          <w:p w14:paraId="27A43CE5" w14:textId="20B613AA" w:rsidR="00A3417B" w:rsidRPr="004B2E9B" w:rsidRDefault="00A3417B" w:rsidP="00F53BE9">
            <w:pPr>
              <w:ind w:left="113" w:right="113"/>
              <w:rPr>
                <w:rFonts w:ascii="Arial" w:hAnsi="Arial" w:cs="Arial"/>
                <w:sz w:val="20"/>
                <w:szCs w:val="20"/>
              </w:rPr>
            </w:pPr>
            <w:r w:rsidRPr="00E97FBB">
              <w:t xml:space="preserve">Compare des nombres en utilisant les symboles &lt;, </w:t>
            </w:r>
            <w:r w:rsidRPr="00E97FBB">
              <w:rPr>
                <w:sz w:val="20"/>
              </w:rPr>
              <w:t xml:space="preserve">&gt;, =    </w:t>
            </w:r>
          </w:p>
        </w:tc>
        <w:tc>
          <w:tcPr>
            <w:tcW w:w="559" w:type="dxa"/>
            <w:textDirection w:val="btLr"/>
            <w:vAlign w:val="center"/>
          </w:tcPr>
          <w:p w14:paraId="62C0E4BF" w14:textId="1218CF98" w:rsidR="00A3417B" w:rsidRPr="004B2E9B" w:rsidRDefault="00A3417B" w:rsidP="000B4344">
            <w:pPr>
              <w:ind w:left="113" w:right="113"/>
              <w:rPr>
                <w:rFonts w:ascii="Arial" w:hAnsi="Arial" w:cs="Arial"/>
                <w:sz w:val="20"/>
                <w:szCs w:val="20"/>
              </w:rPr>
            </w:pPr>
            <w:r w:rsidRPr="00E97FBB">
              <w:t>Place des nombres sur une droite graduée (&lt; 1000)</w:t>
            </w:r>
          </w:p>
        </w:tc>
        <w:tc>
          <w:tcPr>
            <w:tcW w:w="687" w:type="dxa"/>
            <w:textDirection w:val="btLr"/>
            <w:vAlign w:val="center"/>
          </w:tcPr>
          <w:p w14:paraId="1D145F23" w14:textId="7BA9AC13" w:rsidR="00A3417B" w:rsidRPr="004B2E9B" w:rsidRDefault="00A3417B" w:rsidP="00F53BE9">
            <w:pPr>
              <w:ind w:left="113" w:right="113"/>
              <w:rPr>
                <w:rFonts w:ascii="Arial" w:hAnsi="Arial" w:cs="Arial"/>
                <w:sz w:val="20"/>
                <w:szCs w:val="20"/>
              </w:rPr>
            </w:pPr>
            <w:r w:rsidRPr="00E97FBB">
              <w:t>Associe différentes écritures d’un même nombre (&lt; à 600</w:t>
            </w:r>
            <w:r>
              <w:t>)</w:t>
            </w:r>
          </w:p>
        </w:tc>
        <w:tc>
          <w:tcPr>
            <w:tcW w:w="674" w:type="dxa"/>
            <w:textDirection w:val="btLr"/>
          </w:tcPr>
          <w:p w14:paraId="5BCBDD48" w14:textId="790B41A8" w:rsidR="00A3417B" w:rsidRDefault="00A3417B" w:rsidP="000B4344">
            <w:pPr>
              <w:ind w:left="113" w:right="113"/>
              <w:rPr>
                <w:rFonts w:ascii="Arial" w:hAnsi="Arial" w:cs="Arial"/>
                <w:sz w:val="20"/>
                <w:szCs w:val="20"/>
              </w:rPr>
            </w:pPr>
            <w:r w:rsidRPr="00E97FBB">
              <w:t>Calcule mentalement (</w:t>
            </w:r>
            <w:r w:rsidR="00DB0380">
              <w:t>additions et compléments à 20, n&lt;10</w:t>
            </w:r>
            <w:r>
              <w:t>0)</w:t>
            </w:r>
          </w:p>
        </w:tc>
        <w:tc>
          <w:tcPr>
            <w:tcW w:w="491" w:type="dxa"/>
            <w:textDirection w:val="btLr"/>
            <w:vAlign w:val="center"/>
          </w:tcPr>
          <w:p w14:paraId="36F4EE32" w14:textId="02F101ED" w:rsidR="00A3417B" w:rsidRPr="004B2E9B" w:rsidRDefault="00A3417B" w:rsidP="00CA15D4">
            <w:pPr>
              <w:ind w:left="113" w:right="113"/>
              <w:rPr>
                <w:rFonts w:ascii="Arial" w:hAnsi="Arial" w:cs="Arial"/>
                <w:sz w:val="20"/>
                <w:szCs w:val="20"/>
              </w:rPr>
            </w:pPr>
            <w:r w:rsidRPr="00E97FBB">
              <w:t>Sait poser et effectuer une addition</w:t>
            </w:r>
          </w:p>
        </w:tc>
        <w:tc>
          <w:tcPr>
            <w:tcW w:w="656" w:type="dxa"/>
            <w:textDirection w:val="btLr"/>
            <w:vAlign w:val="center"/>
          </w:tcPr>
          <w:p w14:paraId="6D62C23D" w14:textId="55AD168C" w:rsidR="00A3417B" w:rsidRPr="004B2E9B" w:rsidRDefault="00A3417B" w:rsidP="00CA15D4">
            <w:pPr>
              <w:ind w:left="113" w:right="113"/>
              <w:rPr>
                <w:rFonts w:ascii="Arial" w:hAnsi="Arial" w:cs="Arial"/>
                <w:sz w:val="20"/>
                <w:szCs w:val="20"/>
              </w:rPr>
            </w:pPr>
            <w:r>
              <w:t>Sait poser et effectuer</w:t>
            </w:r>
            <w:r w:rsidRPr="00E97FBB">
              <w:t xml:space="preserve"> une soustraction </w:t>
            </w:r>
          </w:p>
        </w:tc>
        <w:tc>
          <w:tcPr>
            <w:tcW w:w="590" w:type="dxa"/>
            <w:textDirection w:val="btLr"/>
            <w:vAlign w:val="center"/>
          </w:tcPr>
          <w:p w14:paraId="00C28258" w14:textId="6C46DE4F" w:rsidR="00A3417B" w:rsidRPr="004B2E9B" w:rsidRDefault="00A3417B" w:rsidP="00CA15D4">
            <w:pPr>
              <w:ind w:left="113" w:right="113"/>
              <w:rPr>
                <w:rFonts w:ascii="Arial" w:hAnsi="Arial" w:cs="Arial"/>
                <w:sz w:val="20"/>
                <w:szCs w:val="20"/>
              </w:rPr>
            </w:pPr>
            <w:r w:rsidRPr="00E97FBB">
              <w:t xml:space="preserve">Sait poser et effectuer une multiplication  </w:t>
            </w:r>
          </w:p>
        </w:tc>
        <w:tc>
          <w:tcPr>
            <w:tcW w:w="729" w:type="dxa"/>
            <w:textDirection w:val="btLr"/>
            <w:vAlign w:val="center"/>
          </w:tcPr>
          <w:p w14:paraId="410F17E6" w14:textId="030BB38D" w:rsidR="00A3417B" w:rsidRPr="004B2E9B" w:rsidRDefault="00A3417B" w:rsidP="00F53BE9">
            <w:pPr>
              <w:ind w:left="113" w:right="113"/>
              <w:rPr>
                <w:rFonts w:ascii="Arial" w:hAnsi="Arial" w:cs="Arial"/>
                <w:sz w:val="20"/>
                <w:szCs w:val="20"/>
              </w:rPr>
            </w:pPr>
            <w:r w:rsidRPr="00E97FBB">
              <w:t>Sait résoudre un problème relevant d’une</w:t>
            </w:r>
            <w:r w:rsidRPr="00E97FBB">
              <w:rPr>
                <w:color w:val="FF0066"/>
              </w:rPr>
              <w:t xml:space="preserve"> </w:t>
            </w:r>
            <w:r w:rsidRPr="00E97FBB">
              <w:t>structure additive</w:t>
            </w:r>
            <w:r>
              <w:t>/soustractive</w:t>
            </w:r>
          </w:p>
        </w:tc>
        <w:tc>
          <w:tcPr>
            <w:tcW w:w="491" w:type="dxa"/>
            <w:textDirection w:val="btLr"/>
            <w:vAlign w:val="center"/>
          </w:tcPr>
          <w:p w14:paraId="652344EF" w14:textId="48DA9E40" w:rsidR="00A3417B" w:rsidRPr="004B2E9B" w:rsidRDefault="00A3417B" w:rsidP="000B4344">
            <w:pPr>
              <w:ind w:left="113" w:right="113"/>
              <w:rPr>
                <w:rFonts w:ascii="Arial" w:hAnsi="Arial" w:cs="Arial"/>
                <w:sz w:val="20"/>
                <w:szCs w:val="20"/>
              </w:rPr>
            </w:pPr>
            <w:r w:rsidRPr="00D347ED">
              <w:t>Sait résoudre un problème à étape</w:t>
            </w:r>
          </w:p>
        </w:tc>
        <w:tc>
          <w:tcPr>
            <w:tcW w:w="612" w:type="dxa"/>
            <w:textDirection w:val="btLr"/>
            <w:vAlign w:val="center"/>
          </w:tcPr>
          <w:p w14:paraId="15187C0A" w14:textId="49AD91B1" w:rsidR="00A3417B" w:rsidRPr="004B2E9B" w:rsidRDefault="00A3417B" w:rsidP="00F53BE9">
            <w:pPr>
              <w:ind w:left="113" w:right="113"/>
              <w:rPr>
                <w:rFonts w:ascii="Arial" w:hAnsi="Arial" w:cs="Arial"/>
                <w:sz w:val="20"/>
                <w:szCs w:val="20"/>
              </w:rPr>
            </w:pPr>
            <w:r w:rsidRPr="00E97FBB">
              <w:t>Reconnait, nomme des solides usuels (cylindre, cube…)</w:t>
            </w:r>
          </w:p>
        </w:tc>
        <w:tc>
          <w:tcPr>
            <w:tcW w:w="1121" w:type="dxa"/>
            <w:textDirection w:val="btLr"/>
            <w:vAlign w:val="center"/>
          </w:tcPr>
          <w:p w14:paraId="3282877E" w14:textId="469DB0EE" w:rsidR="00A3417B" w:rsidRPr="004B2E9B" w:rsidRDefault="00A3417B" w:rsidP="000B4344">
            <w:pPr>
              <w:ind w:left="113" w:right="113"/>
              <w:rPr>
                <w:rFonts w:ascii="Arial" w:hAnsi="Arial" w:cs="Arial"/>
                <w:sz w:val="20"/>
                <w:szCs w:val="20"/>
              </w:rPr>
            </w:pPr>
            <w:r w:rsidRPr="00E97FBB">
              <w:t xml:space="preserve">Reconnait et vérifie la nature d’une figure  </w:t>
            </w:r>
          </w:p>
        </w:tc>
        <w:tc>
          <w:tcPr>
            <w:tcW w:w="526" w:type="dxa"/>
            <w:textDirection w:val="btLr"/>
            <w:vAlign w:val="center"/>
          </w:tcPr>
          <w:p w14:paraId="67D9C622" w14:textId="406AAD13" w:rsidR="00A3417B" w:rsidRPr="004B2E9B" w:rsidRDefault="00A3417B" w:rsidP="00F53BE9">
            <w:pPr>
              <w:ind w:left="113" w:right="113"/>
              <w:rPr>
                <w:rFonts w:ascii="Arial" w:hAnsi="Arial" w:cs="Arial"/>
                <w:sz w:val="20"/>
                <w:szCs w:val="20"/>
              </w:rPr>
            </w:pPr>
            <w:r w:rsidRPr="00E97FBB">
              <w:t>Mesure des longueurs</w:t>
            </w:r>
          </w:p>
        </w:tc>
        <w:tc>
          <w:tcPr>
            <w:tcW w:w="1058" w:type="dxa"/>
            <w:textDirection w:val="btLr"/>
            <w:vAlign w:val="center"/>
          </w:tcPr>
          <w:p w14:paraId="2636A365" w14:textId="322DFAB8" w:rsidR="00A3417B" w:rsidRPr="004B2E9B" w:rsidRDefault="00A3417B" w:rsidP="000B4344">
            <w:pPr>
              <w:ind w:left="113" w:right="113"/>
              <w:rPr>
                <w:rFonts w:ascii="Arial" w:hAnsi="Arial" w:cs="Arial"/>
                <w:sz w:val="20"/>
                <w:szCs w:val="20"/>
              </w:rPr>
            </w:pPr>
            <w:r>
              <w:t>U</w:t>
            </w:r>
            <w:r w:rsidRPr="001775F8">
              <w:t>tiliser la règle, le compas ou l’équerre comme instruments de tracé</w:t>
            </w:r>
          </w:p>
        </w:tc>
        <w:tc>
          <w:tcPr>
            <w:tcW w:w="785" w:type="dxa"/>
            <w:textDirection w:val="btLr"/>
            <w:vAlign w:val="center"/>
          </w:tcPr>
          <w:p w14:paraId="0F979E17" w14:textId="3DF8C424" w:rsidR="00A3417B" w:rsidRPr="004B2E9B" w:rsidRDefault="00A3417B" w:rsidP="000B4344">
            <w:pPr>
              <w:ind w:left="113" w:right="113"/>
              <w:rPr>
                <w:rFonts w:ascii="Arial" w:hAnsi="Arial" w:cs="Arial"/>
                <w:sz w:val="20"/>
                <w:szCs w:val="20"/>
              </w:rPr>
            </w:pPr>
            <w:r w:rsidRPr="00E97FBB">
              <w:t>Construit une figure à partir d’éléments déjà fournis</w:t>
            </w:r>
          </w:p>
        </w:tc>
      </w:tr>
      <w:tr w:rsidR="00A3417B" w14:paraId="20F42FF8" w14:textId="77777777" w:rsidTr="00A3417B">
        <w:tc>
          <w:tcPr>
            <w:tcW w:w="2521" w:type="dxa"/>
            <w:vAlign w:val="center"/>
          </w:tcPr>
          <w:p w14:paraId="5984FB42" w14:textId="77777777" w:rsidR="00A3417B" w:rsidRDefault="00A3417B" w:rsidP="00F53BE9">
            <w:pPr>
              <w:rPr>
                <w:rFonts w:ascii="Arial" w:hAnsi="Arial" w:cs="Arial"/>
                <w:sz w:val="24"/>
                <w:szCs w:val="24"/>
              </w:rPr>
            </w:pPr>
          </w:p>
        </w:tc>
        <w:tc>
          <w:tcPr>
            <w:tcW w:w="558" w:type="dxa"/>
          </w:tcPr>
          <w:p w14:paraId="5DA7FAD3" w14:textId="77777777" w:rsidR="00A3417B" w:rsidRDefault="00A3417B" w:rsidP="00F53BE9">
            <w:pPr>
              <w:rPr>
                <w:rFonts w:ascii="Arial" w:hAnsi="Arial" w:cs="Arial"/>
                <w:sz w:val="24"/>
                <w:szCs w:val="24"/>
              </w:rPr>
            </w:pPr>
          </w:p>
        </w:tc>
        <w:tc>
          <w:tcPr>
            <w:tcW w:w="558" w:type="dxa"/>
          </w:tcPr>
          <w:p w14:paraId="104E676B" w14:textId="77777777" w:rsidR="00A3417B" w:rsidRDefault="00A3417B" w:rsidP="00F53BE9">
            <w:pPr>
              <w:rPr>
                <w:rFonts w:ascii="Arial" w:hAnsi="Arial" w:cs="Arial"/>
                <w:sz w:val="24"/>
                <w:szCs w:val="24"/>
              </w:rPr>
            </w:pPr>
          </w:p>
        </w:tc>
        <w:tc>
          <w:tcPr>
            <w:tcW w:w="713" w:type="dxa"/>
          </w:tcPr>
          <w:p w14:paraId="2AE22387" w14:textId="77777777" w:rsidR="00A3417B" w:rsidRDefault="00A3417B" w:rsidP="00F53BE9">
            <w:pPr>
              <w:rPr>
                <w:rFonts w:ascii="Arial" w:hAnsi="Arial" w:cs="Arial"/>
                <w:sz w:val="24"/>
                <w:szCs w:val="24"/>
              </w:rPr>
            </w:pPr>
          </w:p>
        </w:tc>
        <w:tc>
          <w:tcPr>
            <w:tcW w:w="559" w:type="dxa"/>
          </w:tcPr>
          <w:p w14:paraId="4079B99A" w14:textId="77777777" w:rsidR="00A3417B" w:rsidRDefault="00A3417B" w:rsidP="00F53BE9">
            <w:pPr>
              <w:rPr>
                <w:rFonts w:ascii="Arial" w:hAnsi="Arial" w:cs="Arial"/>
                <w:sz w:val="24"/>
                <w:szCs w:val="24"/>
              </w:rPr>
            </w:pPr>
          </w:p>
        </w:tc>
        <w:tc>
          <w:tcPr>
            <w:tcW w:w="687" w:type="dxa"/>
          </w:tcPr>
          <w:p w14:paraId="18D20E55" w14:textId="77777777" w:rsidR="00A3417B" w:rsidRDefault="00A3417B" w:rsidP="00F53BE9">
            <w:pPr>
              <w:rPr>
                <w:rFonts w:ascii="Arial" w:hAnsi="Arial" w:cs="Arial"/>
                <w:sz w:val="24"/>
                <w:szCs w:val="24"/>
              </w:rPr>
            </w:pPr>
          </w:p>
        </w:tc>
        <w:tc>
          <w:tcPr>
            <w:tcW w:w="674" w:type="dxa"/>
          </w:tcPr>
          <w:p w14:paraId="4D7C8DFF" w14:textId="77777777" w:rsidR="00A3417B" w:rsidRDefault="00A3417B" w:rsidP="00F53BE9">
            <w:pPr>
              <w:rPr>
                <w:rFonts w:ascii="Arial" w:hAnsi="Arial" w:cs="Arial"/>
                <w:sz w:val="24"/>
                <w:szCs w:val="24"/>
              </w:rPr>
            </w:pPr>
          </w:p>
        </w:tc>
        <w:tc>
          <w:tcPr>
            <w:tcW w:w="491" w:type="dxa"/>
          </w:tcPr>
          <w:p w14:paraId="3E60558A" w14:textId="77777777" w:rsidR="00A3417B" w:rsidRDefault="00A3417B" w:rsidP="00F53BE9">
            <w:pPr>
              <w:rPr>
                <w:rFonts w:ascii="Arial" w:hAnsi="Arial" w:cs="Arial"/>
                <w:sz w:val="24"/>
                <w:szCs w:val="24"/>
              </w:rPr>
            </w:pPr>
          </w:p>
        </w:tc>
        <w:tc>
          <w:tcPr>
            <w:tcW w:w="656" w:type="dxa"/>
          </w:tcPr>
          <w:p w14:paraId="10BE6A2D" w14:textId="77777777" w:rsidR="00A3417B" w:rsidRDefault="00A3417B" w:rsidP="00F53BE9">
            <w:pPr>
              <w:rPr>
                <w:rFonts w:ascii="Arial" w:hAnsi="Arial" w:cs="Arial"/>
                <w:sz w:val="24"/>
                <w:szCs w:val="24"/>
              </w:rPr>
            </w:pPr>
          </w:p>
        </w:tc>
        <w:tc>
          <w:tcPr>
            <w:tcW w:w="590" w:type="dxa"/>
          </w:tcPr>
          <w:p w14:paraId="73FBE80F" w14:textId="77777777" w:rsidR="00A3417B" w:rsidRDefault="00A3417B" w:rsidP="00F53BE9">
            <w:pPr>
              <w:rPr>
                <w:rFonts w:ascii="Arial" w:hAnsi="Arial" w:cs="Arial"/>
                <w:sz w:val="24"/>
                <w:szCs w:val="24"/>
              </w:rPr>
            </w:pPr>
          </w:p>
        </w:tc>
        <w:tc>
          <w:tcPr>
            <w:tcW w:w="729" w:type="dxa"/>
          </w:tcPr>
          <w:p w14:paraId="22026BA1" w14:textId="77777777" w:rsidR="00A3417B" w:rsidRDefault="00A3417B" w:rsidP="00F53BE9">
            <w:pPr>
              <w:rPr>
                <w:rFonts w:ascii="Arial" w:hAnsi="Arial" w:cs="Arial"/>
                <w:sz w:val="24"/>
                <w:szCs w:val="24"/>
              </w:rPr>
            </w:pPr>
          </w:p>
        </w:tc>
        <w:tc>
          <w:tcPr>
            <w:tcW w:w="491" w:type="dxa"/>
          </w:tcPr>
          <w:p w14:paraId="51E7D3C8" w14:textId="77777777" w:rsidR="00A3417B" w:rsidRDefault="00A3417B" w:rsidP="00F53BE9">
            <w:pPr>
              <w:rPr>
                <w:rFonts w:ascii="Arial" w:hAnsi="Arial" w:cs="Arial"/>
                <w:sz w:val="24"/>
                <w:szCs w:val="24"/>
              </w:rPr>
            </w:pPr>
          </w:p>
        </w:tc>
        <w:tc>
          <w:tcPr>
            <w:tcW w:w="612" w:type="dxa"/>
          </w:tcPr>
          <w:p w14:paraId="45B486C2" w14:textId="77777777" w:rsidR="00A3417B" w:rsidRDefault="00A3417B" w:rsidP="00F53BE9">
            <w:pPr>
              <w:rPr>
                <w:rFonts w:ascii="Arial" w:hAnsi="Arial" w:cs="Arial"/>
                <w:sz w:val="24"/>
                <w:szCs w:val="24"/>
              </w:rPr>
            </w:pPr>
          </w:p>
        </w:tc>
        <w:tc>
          <w:tcPr>
            <w:tcW w:w="1121" w:type="dxa"/>
          </w:tcPr>
          <w:p w14:paraId="39A297EB" w14:textId="77777777" w:rsidR="00A3417B" w:rsidRDefault="00A3417B" w:rsidP="00F53BE9">
            <w:pPr>
              <w:rPr>
                <w:rFonts w:ascii="Arial" w:hAnsi="Arial" w:cs="Arial"/>
                <w:sz w:val="24"/>
                <w:szCs w:val="24"/>
              </w:rPr>
            </w:pPr>
          </w:p>
        </w:tc>
        <w:tc>
          <w:tcPr>
            <w:tcW w:w="526" w:type="dxa"/>
          </w:tcPr>
          <w:p w14:paraId="2DAAEB3D" w14:textId="77777777" w:rsidR="00A3417B" w:rsidRDefault="00A3417B" w:rsidP="00F53BE9">
            <w:pPr>
              <w:rPr>
                <w:rFonts w:ascii="Arial" w:hAnsi="Arial" w:cs="Arial"/>
                <w:sz w:val="24"/>
                <w:szCs w:val="24"/>
              </w:rPr>
            </w:pPr>
          </w:p>
        </w:tc>
        <w:tc>
          <w:tcPr>
            <w:tcW w:w="1058" w:type="dxa"/>
          </w:tcPr>
          <w:p w14:paraId="110F46F9" w14:textId="77777777" w:rsidR="00A3417B" w:rsidRDefault="00A3417B" w:rsidP="00F53BE9">
            <w:pPr>
              <w:rPr>
                <w:rFonts w:ascii="Arial" w:hAnsi="Arial" w:cs="Arial"/>
                <w:sz w:val="24"/>
                <w:szCs w:val="24"/>
              </w:rPr>
            </w:pPr>
          </w:p>
        </w:tc>
        <w:tc>
          <w:tcPr>
            <w:tcW w:w="785" w:type="dxa"/>
          </w:tcPr>
          <w:p w14:paraId="122280B2" w14:textId="77777777" w:rsidR="00A3417B" w:rsidRDefault="00A3417B" w:rsidP="00F53BE9">
            <w:pPr>
              <w:rPr>
                <w:rFonts w:ascii="Arial" w:hAnsi="Arial" w:cs="Arial"/>
                <w:sz w:val="24"/>
                <w:szCs w:val="24"/>
              </w:rPr>
            </w:pPr>
          </w:p>
        </w:tc>
      </w:tr>
      <w:tr w:rsidR="00A3417B" w14:paraId="50B5428C" w14:textId="77777777" w:rsidTr="00A3417B">
        <w:tc>
          <w:tcPr>
            <w:tcW w:w="2521" w:type="dxa"/>
            <w:vAlign w:val="center"/>
          </w:tcPr>
          <w:p w14:paraId="52E10CBE" w14:textId="77777777" w:rsidR="00A3417B" w:rsidRDefault="00A3417B" w:rsidP="00F53BE9">
            <w:pPr>
              <w:rPr>
                <w:rFonts w:ascii="Arial" w:hAnsi="Arial" w:cs="Arial"/>
                <w:sz w:val="24"/>
                <w:szCs w:val="24"/>
              </w:rPr>
            </w:pPr>
          </w:p>
        </w:tc>
        <w:tc>
          <w:tcPr>
            <w:tcW w:w="558" w:type="dxa"/>
          </w:tcPr>
          <w:p w14:paraId="1EB2B216" w14:textId="77777777" w:rsidR="00A3417B" w:rsidRDefault="00A3417B" w:rsidP="00F53BE9">
            <w:pPr>
              <w:rPr>
                <w:rFonts w:ascii="Arial" w:hAnsi="Arial" w:cs="Arial"/>
                <w:sz w:val="24"/>
                <w:szCs w:val="24"/>
              </w:rPr>
            </w:pPr>
          </w:p>
        </w:tc>
        <w:tc>
          <w:tcPr>
            <w:tcW w:w="558" w:type="dxa"/>
          </w:tcPr>
          <w:p w14:paraId="4866C065" w14:textId="77777777" w:rsidR="00A3417B" w:rsidRDefault="00A3417B" w:rsidP="00F53BE9">
            <w:pPr>
              <w:rPr>
                <w:rFonts w:ascii="Arial" w:hAnsi="Arial" w:cs="Arial"/>
                <w:sz w:val="24"/>
                <w:szCs w:val="24"/>
              </w:rPr>
            </w:pPr>
          </w:p>
        </w:tc>
        <w:tc>
          <w:tcPr>
            <w:tcW w:w="713" w:type="dxa"/>
          </w:tcPr>
          <w:p w14:paraId="28EFCAB2" w14:textId="77777777" w:rsidR="00A3417B" w:rsidRDefault="00A3417B" w:rsidP="00F53BE9">
            <w:pPr>
              <w:rPr>
                <w:rFonts w:ascii="Arial" w:hAnsi="Arial" w:cs="Arial"/>
                <w:sz w:val="24"/>
                <w:szCs w:val="24"/>
              </w:rPr>
            </w:pPr>
          </w:p>
        </w:tc>
        <w:tc>
          <w:tcPr>
            <w:tcW w:w="559" w:type="dxa"/>
          </w:tcPr>
          <w:p w14:paraId="123FC6A3" w14:textId="77777777" w:rsidR="00A3417B" w:rsidRDefault="00A3417B" w:rsidP="00F53BE9">
            <w:pPr>
              <w:rPr>
                <w:rFonts w:ascii="Arial" w:hAnsi="Arial" w:cs="Arial"/>
                <w:sz w:val="24"/>
                <w:szCs w:val="24"/>
              </w:rPr>
            </w:pPr>
          </w:p>
        </w:tc>
        <w:tc>
          <w:tcPr>
            <w:tcW w:w="687" w:type="dxa"/>
          </w:tcPr>
          <w:p w14:paraId="33B428FE" w14:textId="77777777" w:rsidR="00A3417B" w:rsidRDefault="00A3417B" w:rsidP="00F53BE9">
            <w:pPr>
              <w:rPr>
                <w:rFonts w:ascii="Arial" w:hAnsi="Arial" w:cs="Arial"/>
                <w:sz w:val="24"/>
                <w:szCs w:val="24"/>
              </w:rPr>
            </w:pPr>
          </w:p>
        </w:tc>
        <w:tc>
          <w:tcPr>
            <w:tcW w:w="674" w:type="dxa"/>
          </w:tcPr>
          <w:p w14:paraId="21956095" w14:textId="77777777" w:rsidR="00A3417B" w:rsidRDefault="00A3417B" w:rsidP="00F53BE9">
            <w:pPr>
              <w:rPr>
                <w:rFonts w:ascii="Arial" w:hAnsi="Arial" w:cs="Arial"/>
                <w:sz w:val="24"/>
                <w:szCs w:val="24"/>
              </w:rPr>
            </w:pPr>
          </w:p>
        </w:tc>
        <w:tc>
          <w:tcPr>
            <w:tcW w:w="491" w:type="dxa"/>
          </w:tcPr>
          <w:p w14:paraId="7AA6F277" w14:textId="77777777" w:rsidR="00A3417B" w:rsidRDefault="00A3417B" w:rsidP="00F53BE9">
            <w:pPr>
              <w:rPr>
                <w:rFonts w:ascii="Arial" w:hAnsi="Arial" w:cs="Arial"/>
                <w:sz w:val="24"/>
                <w:szCs w:val="24"/>
              </w:rPr>
            </w:pPr>
          </w:p>
        </w:tc>
        <w:tc>
          <w:tcPr>
            <w:tcW w:w="656" w:type="dxa"/>
          </w:tcPr>
          <w:p w14:paraId="71B0C43A" w14:textId="77777777" w:rsidR="00A3417B" w:rsidRDefault="00A3417B" w:rsidP="00F53BE9">
            <w:pPr>
              <w:rPr>
                <w:rFonts w:ascii="Arial" w:hAnsi="Arial" w:cs="Arial"/>
                <w:sz w:val="24"/>
                <w:szCs w:val="24"/>
              </w:rPr>
            </w:pPr>
          </w:p>
        </w:tc>
        <w:tc>
          <w:tcPr>
            <w:tcW w:w="590" w:type="dxa"/>
          </w:tcPr>
          <w:p w14:paraId="2564CECC" w14:textId="77777777" w:rsidR="00A3417B" w:rsidRDefault="00A3417B" w:rsidP="00F53BE9">
            <w:pPr>
              <w:rPr>
                <w:rFonts w:ascii="Arial" w:hAnsi="Arial" w:cs="Arial"/>
                <w:sz w:val="24"/>
                <w:szCs w:val="24"/>
              </w:rPr>
            </w:pPr>
          </w:p>
        </w:tc>
        <w:tc>
          <w:tcPr>
            <w:tcW w:w="729" w:type="dxa"/>
          </w:tcPr>
          <w:p w14:paraId="275E26FA" w14:textId="77777777" w:rsidR="00A3417B" w:rsidRDefault="00A3417B" w:rsidP="00F53BE9">
            <w:pPr>
              <w:rPr>
                <w:rFonts w:ascii="Arial" w:hAnsi="Arial" w:cs="Arial"/>
                <w:sz w:val="24"/>
                <w:szCs w:val="24"/>
              </w:rPr>
            </w:pPr>
          </w:p>
        </w:tc>
        <w:tc>
          <w:tcPr>
            <w:tcW w:w="491" w:type="dxa"/>
          </w:tcPr>
          <w:p w14:paraId="620A0781" w14:textId="77777777" w:rsidR="00A3417B" w:rsidRDefault="00A3417B" w:rsidP="00F53BE9">
            <w:pPr>
              <w:rPr>
                <w:rFonts w:ascii="Arial" w:hAnsi="Arial" w:cs="Arial"/>
                <w:sz w:val="24"/>
                <w:szCs w:val="24"/>
              </w:rPr>
            </w:pPr>
          </w:p>
        </w:tc>
        <w:tc>
          <w:tcPr>
            <w:tcW w:w="612" w:type="dxa"/>
          </w:tcPr>
          <w:p w14:paraId="35CED307" w14:textId="77777777" w:rsidR="00A3417B" w:rsidRDefault="00A3417B" w:rsidP="00F53BE9">
            <w:pPr>
              <w:rPr>
                <w:rFonts w:ascii="Arial" w:hAnsi="Arial" w:cs="Arial"/>
                <w:sz w:val="24"/>
                <w:szCs w:val="24"/>
              </w:rPr>
            </w:pPr>
          </w:p>
        </w:tc>
        <w:tc>
          <w:tcPr>
            <w:tcW w:w="1121" w:type="dxa"/>
          </w:tcPr>
          <w:p w14:paraId="5A829459" w14:textId="77777777" w:rsidR="00A3417B" w:rsidRDefault="00A3417B" w:rsidP="00F53BE9">
            <w:pPr>
              <w:rPr>
                <w:rFonts w:ascii="Arial" w:hAnsi="Arial" w:cs="Arial"/>
                <w:sz w:val="24"/>
                <w:szCs w:val="24"/>
              </w:rPr>
            </w:pPr>
          </w:p>
        </w:tc>
        <w:tc>
          <w:tcPr>
            <w:tcW w:w="526" w:type="dxa"/>
          </w:tcPr>
          <w:p w14:paraId="5E820E3F" w14:textId="77777777" w:rsidR="00A3417B" w:rsidRDefault="00A3417B" w:rsidP="00F53BE9">
            <w:pPr>
              <w:rPr>
                <w:rFonts w:ascii="Arial" w:hAnsi="Arial" w:cs="Arial"/>
                <w:sz w:val="24"/>
                <w:szCs w:val="24"/>
              </w:rPr>
            </w:pPr>
          </w:p>
        </w:tc>
        <w:tc>
          <w:tcPr>
            <w:tcW w:w="1058" w:type="dxa"/>
          </w:tcPr>
          <w:p w14:paraId="3E6960A7" w14:textId="77777777" w:rsidR="00A3417B" w:rsidRDefault="00A3417B" w:rsidP="00F53BE9">
            <w:pPr>
              <w:rPr>
                <w:rFonts w:ascii="Arial" w:hAnsi="Arial" w:cs="Arial"/>
                <w:sz w:val="24"/>
                <w:szCs w:val="24"/>
              </w:rPr>
            </w:pPr>
          </w:p>
        </w:tc>
        <w:tc>
          <w:tcPr>
            <w:tcW w:w="785" w:type="dxa"/>
          </w:tcPr>
          <w:p w14:paraId="6BADB15E" w14:textId="77777777" w:rsidR="00A3417B" w:rsidRDefault="00A3417B" w:rsidP="00F53BE9">
            <w:pPr>
              <w:rPr>
                <w:rFonts w:ascii="Arial" w:hAnsi="Arial" w:cs="Arial"/>
                <w:sz w:val="24"/>
                <w:szCs w:val="24"/>
              </w:rPr>
            </w:pPr>
          </w:p>
        </w:tc>
      </w:tr>
      <w:tr w:rsidR="00A3417B" w14:paraId="2F4997E4" w14:textId="77777777" w:rsidTr="00A3417B">
        <w:tc>
          <w:tcPr>
            <w:tcW w:w="2521" w:type="dxa"/>
            <w:vAlign w:val="center"/>
          </w:tcPr>
          <w:p w14:paraId="54C6DB49" w14:textId="77777777" w:rsidR="00A3417B" w:rsidRDefault="00A3417B" w:rsidP="00F53BE9">
            <w:pPr>
              <w:rPr>
                <w:rFonts w:ascii="Arial" w:hAnsi="Arial" w:cs="Arial"/>
                <w:sz w:val="24"/>
                <w:szCs w:val="24"/>
              </w:rPr>
            </w:pPr>
          </w:p>
        </w:tc>
        <w:tc>
          <w:tcPr>
            <w:tcW w:w="558" w:type="dxa"/>
          </w:tcPr>
          <w:p w14:paraId="6BD764F8" w14:textId="77777777" w:rsidR="00A3417B" w:rsidRDefault="00A3417B" w:rsidP="00F53BE9">
            <w:pPr>
              <w:rPr>
                <w:rFonts w:ascii="Arial" w:hAnsi="Arial" w:cs="Arial"/>
                <w:sz w:val="24"/>
                <w:szCs w:val="24"/>
              </w:rPr>
            </w:pPr>
          </w:p>
        </w:tc>
        <w:tc>
          <w:tcPr>
            <w:tcW w:w="558" w:type="dxa"/>
          </w:tcPr>
          <w:p w14:paraId="41497C0C" w14:textId="77777777" w:rsidR="00A3417B" w:rsidRDefault="00A3417B" w:rsidP="00F53BE9">
            <w:pPr>
              <w:rPr>
                <w:rFonts w:ascii="Arial" w:hAnsi="Arial" w:cs="Arial"/>
                <w:sz w:val="24"/>
                <w:szCs w:val="24"/>
              </w:rPr>
            </w:pPr>
          </w:p>
        </w:tc>
        <w:tc>
          <w:tcPr>
            <w:tcW w:w="713" w:type="dxa"/>
          </w:tcPr>
          <w:p w14:paraId="3B28BF3D" w14:textId="77777777" w:rsidR="00A3417B" w:rsidRDefault="00A3417B" w:rsidP="00F53BE9">
            <w:pPr>
              <w:rPr>
                <w:rFonts w:ascii="Arial" w:hAnsi="Arial" w:cs="Arial"/>
                <w:sz w:val="24"/>
                <w:szCs w:val="24"/>
              </w:rPr>
            </w:pPr>
          </w:p>
        </w:tc>
        <w:tc>
          <w:tcPr>
            <w:tcW w:w="559" w:type="dxa"/>
          </w:tcPr>
          <w:p w14:paraId="253D49B3" w14:textId="77777777" w:rsidR="00A3417B" w:rsidRDefault="00A3417B" w:rsidP="00F53BE9">
            <w:pPr>
              <w:rPr>
                <w:rFonts w:ascii="Arial" w:hAnsi="Arial" w:cs="Arial"/>
                <w:sz w:val="24"/>
                <w:szCs w:val="24"/>
              </w:rPr>
            </w:pPr>
          </w:p>
        </w:tc>
        <w:tc>
          <w:tcPr>
            <w:tcW w:w="687" w:type="dxa"/>
          </w:tcPr>
          <w:p w14:paraId="3B4116E5" w14:textId="77777777" w:rsidR="00A3417B" w:rsidRDefault="00A3417B" w:rsidP="00F53BE9">
            <w:pPr>
              <w:rPr>
                <w:rFonts w:ascii="Arial" w:hAnsi="Arial" w:cs="Arial"/>
                <w:sz w:val="24"/>
                <w:szCs w:val="24"/>
              </w:rPr>
            </w:pPr>
          </w:p>
        </w:tc>
        <w:tc>
          <w:tcPr>
            <w:tcW w:w="674" w:type="dxa"/>
          </w:tcPr>
          <w:p w14:paraId="4B1811E1" w14:textId="77777777" w:rsidR="00A3417B" w:rsidRDefault="00A3417B" w:rsidP="00F53BE9">
            <w:pPr>
              <w:rPr>
                <w:rFonts w:ascii="Arial" w:hAnsi="Arial" w:cs="Arial"/>
                <w:sz w:val="24"/>
                <w:szCs w:val="24"/>
              </w:rPr>
            </w:pPr>
          </w:p>
        </w:tc>
        <w:tc>
          <w:tcPr>
            <w:tcW w:w="491" w:type="dxa"/>
          </w:tcPr>
          <w:p w14:paraId="7572B189" w14:textId="77777777" w:rsidR="00A3417B" w:rsidRDefault="00A3417B" w:rsidP="00F53BE9">
            <w:pPr>
              <w:rPr>
                <w:rFonts w:ascii="Arial" w:hAnsi="Arial" w:cs="Arial"/>
                <w:sz w:val="24"/>
                <w:szCs w:val="24"/>
              </w:rPr>
            </w:pPr>
          </w:p>
        </w:tc>
        <w:tc>
          <w:tcPr>
            <w:tcW w:w="656" w:type="dxa"/>
          </w:tcPr>
          <w:p w14:paraId="4C11DBF1" w14:textId="77777777" w:rsidR="00A3417B" w:rsidRDefault="00A3417B" w:rsidP="00F53BE9">
            <w:pPr>
              <w:rPr>
                <w:rFonts w:ascii="Arial" w:hAnsi="Arial" w:cs="Arial"/>
                <w:sz w:val="24"/>
                <w:szCs w:val="24"/>
              </w:rPr>
            </w:pPr>
          </w:p>
        </w:tc>
        <w:tc>
          <w:tcPr>
            <w:tcW w:w="590" w:type="dxa"/>
          </w:tcPr>
          <w:p w14:paraId="642F7A1A" w14:textId="77777777" w:rsidR="00A3417B" w:rsidRDefault="00A3417B" w:rsidP="00F53BE9">
            <w:pPr>
              <w:rPr>
                <w:rFonts w:ascii="Arial" w:hAnsi="Arial" w:cs="Arial"/>
                <w:sz w:val="24"/>
                <w:szCs w:val="24"/>
              </w:rPr>
            </w:pPr>
          </w:p>
        </w:tc>
        <w:tc>
          <w:tcPr>
            <w:tcW w:w="729" w:type="dxa"/>
          </w:tcPr>
          <w:p w14:paraId="0C6C1136" w14:textId="77777777" w:rsidR="00A3417B" w:rsidRDefault="00A3417B" w:rsidP="00F53BE9">
            <w:pPr>
              <w:rPr>
                <w:rFonts w:ascii="Arial" w:hAnsi="Arial" w:cs="Arial"/>
                <w:sz w:val="24"/>
                <w:szCs w:val="24"/>
              </w:rPr>
            </w:pPr>
          </w:p>
        </w:tc>
        <w:tc>
          <w:tcPr>
            <w:tcW w:w="491" w:type="dxa"/>
          </w:tcPr>
          <w:p w14:paraId="28DD0F53" w14:textId="77777777" w:rsidR="00A3417B" w:rsidRDefault="00A3417B" w:rsidP="00F53BE9">
            <w:pPr>
              <w:rPr>
                <w:rFonts w:ascii="Arial" w:hAnsi="Arial" w:cs="Arial"/>
                <w:sz w:val="24"/>
                <w:szCs w:val="24"/>
              </w:rPr>
            </w:pPr>
          </w:p>
        </w:tc>
        <w:tc>
          <w:tcPr>
            <w:tcW w:w="612" w:type="dxa"/>
          </w:tcPr>
          <w:p w14:paraId="43A19A4D" w14:textId="77777777" w:rsidR="00A3417B" w:rsidRDefault="00A3417B" w:rsidP="00F53BE9">
            <w:pPr>
              <w:rPr>
                <w:rFonts w:ascii="Arial" w:hAnsi="Arial" w:cs="Arial"/>
                <w:sz w:val="24"/>
                <w:szCs w:val="24"/>
              </w:rPr>
            </w:pPr>
          </w:p>
        </w:tc>
        <w:tc>
          <w:tcPr>
            <w:tcW w:w="1121" w:type="dxa"/>
          </w:tcPr>
          <w:p w14:paraId="29A949D3" w14:textId="77777777" w:rsidR="00A3417B" w:rsidRDefault="00A3417B" w:rsidP="00F53BE9">
            <w:pPr>
              <w:rPr>
                <w:rFonts w:ascii="Arial" w:hAnsi="Arial" w:cs="Arial"/>
                <w:sz w:val="24"/>
                <w:szCs w:val="24"/>
              </w:rPr>
            </w:pPr>
          </w:p>
        </w:tc>
        <w:tc>
          <w:tcPr>
            <w:tcW w:w="526" w:type="dxa"/>
          </w:tcPr>
          <w:p w14:paraId="5E81F2ED" w14:textId="77777777" w:rsidR="00A3417B" w:rsidRDefault="00A3417B" w:rsidP="00F53BE9">
            <w:pPr>
              <w:rPr>
                <w:rFonts w:ascii="Arial" w:hAnsi="Arial" w:cs="Arial"/>
                <w:sz w:val="24"/>
                <w:szCs w:val="24"/>
              </w:rPr>
            </w:pPr>
          </w:p>
        </w:tc>
        <w:tc>
          <w:tcPr>
            <w:tcW w:w="1058" w:type="dxa"/>
          </w:tcPr>
          <w:p w14:paraId="3A514EAE" w14:textId="77777777" w:rsidR="00A3417B" w:rsidRDefault="00A3417B" w:rsidP="00F53BE9">
            <w:pPr>
              <w:rPr>
                <w:rFonts w:ascii="Arial" w:hAnsi="Arial" w:cs="Arial"/>
                <w:sz w:val="24"/>
                <w:szCs w:val="24"/>
              </w:rPr>
            </w:pPr>
          </w:p>
        </w:tc>
        <w:tc>
          <w:tcPr>
            <w:tcW w:w="785" w:type="dxa"/>
          </w:tcPr>
          <w:p w14:paraId="5C444838" w14:textId="77777777" w:rsidR="00A3417B" w:rsidRDefault="00A3417B" w:rsidP="00F53BE9">
            <w:pPr>
              <w:rPr>
                <w:rFonts w:ascii="Arial" w:hAnsi="Arial" w:cs="Arial"/>
                <w:sz w:val="24"/>
                <w:szCs w:val="24"/>
              </w:rPr>
            </w:pPr>
          </w:p>
        </w:tc>
      </w:tr>
      <w:tr w:rsidR="00A3417B" w14:paraId="359282C2" w14:textId="77777777" w:rsidTr="00A3417B">
        <w:tc>
          <w:tcPr>
            <w:tcW w:w="2521" w:type="dxa"/>
            <w:vAlign w:val="center"/>
          </w:tcPr>
          <w:p w14:paraId="3554DE2B" w14:textId="77777777" w:rsidR="00A3417B" w:rsidRDefault="00A3417B" w:rsidP="00F53BE9">
            <w:pPr>
              <w:rPr>
                <w:rFonts w:ascii="Arial" w:hAnsi="Arial" w:cs="Arial"/>
                <w:sz w:val="24"/>
                <w:szCs w:val="24"/>
              </w:rPr>
            </w:pPr>
          </w:p>
        </w:tc>
        <w:tc>
          <w:tcPr>
            <w:tcW w:w="558" w:type="dxa"/>
          </w:tcPr>
          <w:p w14:paraId="13DBF762" w14:textId="77777777" w:rsidR="00A3417B" w:rsidRDefault="00A3417B" w:rsidP="00F53BE9">
            <w:pPr>
              <w:rPr>
                <w:rFonts w:ascii="Arial" w:hAnsi="Arial" w:cs="Arial"/>
                <w:sz w:val="24"/>
                <w:szCs w:val="24"/>
              </w:rPr>
            </w:pPr>
          </w:p>
        </w:tc>
        <w:tc>
          <w:tcPr>
            <w:tcW w:w="558" w:type="dxa"/>
          </w:tcPr>
          <w:p w14:paraId="78AE2352" w14:textId="77777777" w:rsidR="00A3417B" w:rsidRDefault="00A3417B" w:rsidP="00F53BE9">
            <w:pPr>
              <w:rPr>
                <w:rFonts w:ascii="Arial" w:hAnsi="Arial" w:cs="Arial"/>
                <w:sz w:val="24"/>
                <w:szCs w:val="24"/>
              </w:rPr>
            </w:pPr>
          </w:p>
        </w:tc>
        <w:tc>
          <w:tcPr>
            <w:tcW w:w="713" w:type="dxa"/>
          </w:tcPr>
          <w:p w14:paraId="4B8DEDE2" w14:textId="77777777" w:rsidR="00A3417B" w:rsidRDefault="00A3417B" w:rsidP="00F53BE9">
            <w:pPr>
              <w:rPr>
                <w:rFonts w:ascii="Arial" w:hAnsi="Arial" w:cs="Arial"/>
                <w:sz w:val="24"/>
                <w:szCs w:val="24"/>
              </w:rPr>
            </w:pPr>
          </w:p>
        </w:tc>
        <w:tc>
          <w:tcPr>
            <w:tcW w:w="559" w:type="dxa"/>
          </w:tcPr>
          <w:p w14:paraId="1EEBE2ED" w14:textId="77777777" w:rsidR="00A3417B" w:rsidRDefault="00A3417B" w:rsidP="00F53BE9">
            <w:pPr>
              <w:rPr>
                <w:rFonts w:ascii="Arial" w:hAnsi="Arial" w:cs="Arial"/>
                <w:sz w:val="24"/>
                <w:szCs w:val="24"/>
              </w:rPr>
            </w:pPr>
          </w:p>
        </w:tc>
        <w:tc>
          <w:tcPr>
            <w:tcW w:w="687" w:type="dxa"/>
          </w:tcPr>
          <w:p w14:paraId="5A6D602F" w14:textId="77777777" w:rsidR="00A3417B" w:rsidRDefault="00A3417B" w:rsidP="00F53BE9">
            <w:pPr>
              <w:rPr>
                <w:rFonts w:ascii="Arial" w:hAnsi="Arial" w:cs="Arial"/>
                <w:sz w:val="24"/>
                <w:szCs w:val="24"/>
              </w:rPr>
            </w:pPr>
          </w:p>
        </w:tc>
        <w:tc>
          <w:tcPr>
            <w:tcW w:w="674" w:type="dxa"/>
          </w:tcPr>
          <w:p w14:paraId="310FCCDB" w14:textId="77777777" w:rsidR="00A3417B" w:rsidRDefault="00A3417B" w:rsidP="00F53BE9">
            <w:pPr>
              <w:rPr>
                <w:rFonts w:ascii="Arial" w:hAnsi="Arial" w:cs="Arial"/>
                <w:sz w:val="24"/>
                <w:szCs w:val="24"/>
              </w:rPr>
            </w:pPr>
          </w:p>
        </w:tc>
        <w:tc>
          <w:tcPr>
            <w:tcW w:w="491" w:type="dxa"/>
          </w:tcPr>
          <w:p w14:paraId="4632C8F9" w14:textId="77777777" w:rsidR="00A3417B" w:rsidRDefault="00A3417B" w:rsidP="00F53BE9">
            <w:pPr>
              <w:rPr>
                <w:rFonts w:ascii="Arial" w:hAnsi="Arial" w:cs="Arial"/>
                <w:sz w:val="24"/>
                <w:szCs w:val="24"/>
              </w:rPr>
            </w:pPr>
          </w:p>
        </w:tc>
        <w:tc>
          <w:tcPr>
            <w:tcW w:w="656" w:type="dxa"/>
          </w:tcPr>
          <w:p w14:paraId="2554C303" w14:textId="77777777" w:rsidR="00A3417B" w:rsidRDefault="00A3417B" w:rsidP="00F53BE9">
            <w:pPr>
              <w:rPr>
                <w:rFonts w:ascii="Arial" w:hAnsi="Arial" w:cs="Arial"/>
                <w:sz w:val="24"/>
                <w:szCs w:val="24"/>
              </w:rPr>
            </w:pPr>
          </w:p>
        </w:tc>
        <w:tc>
          <w:tcPr>
            <w:tcW w:w="590" w:type="dxa"/>
          </w:tcPr>
          <w:p w14:paraId="3FCA19AA" w14:textId="77777777" w:rsidR="00A3417B" w:rsidRDefault="00A3417B" w:rsidP="00F53BE9">
            <w:pPr>
              <w:rPr>
                <w:rFonts w:ascii="Arial" w:hAnsi="Arial" w:cs="Arial"/>
                <w:sz w:val="24"/>
                <w:szCs w:val="24"/>
              </w:rPr>
            </w:pPr>
          </w:p>
        </w:tc>
        <w:tc>
          <w:tcPr>
            <w:tcW w:w="729" w:type="dxa"/>
          </w:tcPr>
          <w:p w14:paraId="474764DA" w14:textId="77777777" w:rsidR="00A3417B" w:rsidRDefault="00A3417B" w:rsidP="00F53BE9">
            <w:pPr>
              <w:rPr>
                <w:rFonts w:ascii="Arial" w:hAnsi="Arial" w:cs="Arial"/>
                <w:sz w:val="24"/>
                <w:szCs w:val="24"/>
              </w:rPr>
            </w:pPr>
          </w:p>
        </w:tc>
        <w:tc>
          <w:tcPr>
            <w:tcW w:w="491" w:type="dxa"/>
          </w:tcPr>
          <w:p w14:paraId="18F4CDB9" w14:textId="77777777" w:rsidR="00A3417B" w:rsidRDefault="00A3417B" w:rsidP="00F53BE9">
            <w:pPr>
              <w:rPr>
                <w:rFonts w:ascii="Arial" w:hAnsi="Arial" w:cs="Arial"/>
                <w:sz w:val="24"/>
                <w:szCs w:val="24"/>
              </w:rPr>
            </w:pPr>
          </w:p>
        </w:tc>
        <w:tc>
          <w:tcPr>
            <w:tcW w:w="612" w:type="dxa"/>
          </w:tcPr>
          <w:p w14:paraId="0284F379" w14:textId="77777777" w:rsidR="00A3417B" w:rsidRDefault="00A3417B" w:rsidP="00F53BE9">
            <w:pPr>
              <w:rPr>
                <w:rFonts w:ascii="Arial" w:hAnsi="Arial" w:cs="Arial"/>
                <w:sz w:val="24"/>
                <w:szCs w:val="24"/>
              </w:rPr>
            </w:pPr>
          </w:p>
        </w:tc>
        <w:tc>
          <w:tcPr>
            <w:tcW w:w="1121" w:type="dxa"/>
          </w:tcPr>
          <w:p w14:paraId="417D2473" w14:textId="77777777" w:rsidR="00A3417B" w:rsidRDefault="00A3417B" w:rsidP="00F53BE9">
            <w:pPr>
              <w:rPr>
                <w:rFonts w:ascii="Arial" w:hAnsi="Arial" w:cs="Arial"/>
                <w:sz w:val="24"/>
                <w:szCs w:val="24"/>
              </w:rPr>
            </w:pPr>
          </w:p>
        </w:tc>
        <w:tc>
          <w:tcPr>
            <w:tcW w:w="526" w:type="dxa"/>
          </w:tcPr>
          <w:p w14:paraId="78EC3228" w14:textId="77777777" w:rsidR="00A3417B" w:rsidRDefault="00A3417B" w:rsidP="00F53BE9">
            <w:pPr>
              <w:rPr>
                <w:rFonts w:ascii="Arial" w:hAnsi="Arial" w:cs="Arial"/>
                <w:sz w:val="24"/>
                <w:szCs w:val="24"/>
              </w:rPr>
            </w:pPr>
          </w:p>
        </w:tc>
        <w:tc>
          <w:tcPr>
            <w:tcW w:w="1058" w:type="dxa"/>
          </w:tcPr>
          <w:p w14:paraId="184D2C55" w14:textId="77777777" w:rsidR="00A3417B" w:rsidRDefault="00A3417B" w:rsidP="00F53BE9">
            <w:pPr>
              <w:rPr>
                <w:rFonts w:ascii="Arial" w:hAnsi="Arial" w:cs="Arial"/>
                <w:sz w:val="24"/>
                <w:szCs w:val="24"/>
              </w:rPr>
            </w:pPr>
          </w:p>
        </w:tc>
        <w:tc>
          <w:tcPr>
            <w:tcW w:w="785" w:type="dxa"/>
          </w:tcPr>
          <w:p w14:paraId="63AA7FD6" w14:textId="77777777" w:rsidR="00A3417B" w:rsidRDefault="00A3417B" w:rsidP="00F53BE9">
            <w:pPr>
              <w:rPr>
                <w:rFonts w:ascii="Arial" w:hAnsi="Arial" w:cs="Arial"/>
                <w:sz w:val="24"/>
                <w:szCs w:val="24"/>
              </w:rPr>
            </w:pPr>
          </w:p>
        </w:tc>
      </w:tr>
      <w:tr w:rsidR="00A3417B" w14:paraId="707FEE6F" w14:textId="77777777" w:rsidTr="00A3417B">
        <w:tc>
          <w:tcPr>
            <w:tcW w:w="2521" w:type="dxa"/>
            <w:vAlign w:val="center"/>
          </w:tcPr>
          <w:p w14:paraId="50AF23FE" w14:textId="77777777" w:rsidR="00A3417B" w:rsidRDefault="00A3417B" w:rsidP="00F53BE9">
            <w:pPr>
              <w:rPr>
                <w:rFonts w:ascii="Arial" w:hAnsi="Arial" w:cs="Arial"/>
                <w:sz w:val="24"/>
                <w:szCs w:val="24"/>
              </w:rPr>
            </w:pPr>
          </w:p>
        </w:tc>
        <w:tc>
          <w:tcPr>
            <w:tcW w:w="558" w:type="dxa"/>
          </w:tcPr>
          <w:p w14:paraId="6A04A71B" w14:textId="77777777" w:rsidR="00A3417B" w:rsidRDefault="00A3417B" w:rsidP="00F53BE9">
            <w:pPr>
              <w:rPr>
                <w:rFonts w:ascii="Arial" w:hAnsi="Arial" w:cs="Arial"/>
                <w:sz w:val="24"/>
                <w:szCs w:val="24"/>
              </w:rPr>
            </w:pPr>
          </w:p>
        </w:tc>
        <w:tc>
          <w:tcPr>
            <w:tcW w:w="558" w:type="dxa"/>
          </w:tcPr>
          <w:p w14:paraId="4F8B9CDC" w14:textId="77777777" w:rsidR="00A3417B" w:rsidRDefault="00A3417B" w:rsidP="00F53BE9">
            <w:pPr>
              <w:rPr>
                <w:rFonts w:ascii="Arial" w:hAnsi="Arial" w:cs="Arial"/>
                <w:sz w:val="24"/>
                <w:szCs w:val="24"/>
              </w:rPr>
            </w:pPr>
          </w:p>
        </w:tc>
        <w:tc>
          <w:tcPr>
            <w:tcW w:w="713" w:type="dxa"/>
          </w:tcPr>
          <w:p w14:paraId="3A0D8CE6" w14:textId="77777777" w:rsidR="00A3417B" w:rsidRDefault="00A3417B" w:rsidP="00F53BE9">
            <w:pPr>
              <w:rPr>
                <w:rFonts w:ascii="Arial" w:hAnsi="Arial" w:cs="Arial"/>
                <w:sz w:val="24"/>
                <w:szCs w:val="24"/>
              </w:rPr>
            </w:pPr>
          </w:p>
        </w:tc>
        <w:tc>
          <w:tcPr>
            <w:tcW w:w="559" w:type="dxa"/>
          </w:tcPr>
          <w:p w14:paraId="34E31964" w14:textId="77777777" w:rsidR="00A3417B" w:rsidRDefault="00A3417B" w:rsidP="00F53BE9">
            <w:pPr>
              <w:rPr>
                <w:rFonts w:ascii="Arial" w:hAnsi="Arial" w:cs="Arial"/>
                <w:sz w:val="24"/>
                <w:szCs w:val="24"/>
              </w:rPr>
            </w:pPr>
          </w:p>
        </w:tc>
        <w:tc>
          <w:tcPr>
            <w:tcW w:w="687" w:type="dxa"/>
          </w:tcPr>
          <w:p w14:paraId="0751CFE6" w14:textId="77777777" w:rsidR="00A3417B" w:rsidRDefault="00A3417B" w:rsidP="00F53BE9">
            <w:pPr>
              <w:rPr>
                <w:rFonts w:ascii="Arial" w:hAnsi="Arial" w:cs="Arial"/>
                <w:sz w:val="24"/>
                <w:szCs w:val="24"/>
              </w:rPr>
            </w:pPr>
          </w:p>
        </w:tc>
        <w:tc>
          <w:tcPr>
            <w:tcW w:w="674" w:type="dxa"/>
          </w:tcPr>
          <w:p w14:paraId="68A1515E" w14:textId="77777777" w:rsidR="00A3417B" w:rsidRDefault="00A3417B" w:rsidP="00F53BE9">
            <w:pPr>
              <w:rPr>
                <w:rFonts w:ascii="Arial" w:hAnsi="Arial" w:cs="Arial"/>
                <w:sz w:val="24"/>
                <w:szCs w:val="24"/>
              </w:rPr>
            </w:pPr>
          </w:p>
        </w:tc>
        <w:tc>
          <w:tcPr>
            <w:tcW w:w="491" w:type="dxa"/>
          </w:tcPr>
          <w:p w14:paraId="0FBB6070" w14:textId="77777777" w:rsidR="00A3417B" w:rsidRDefault="00A3417B" w:rsidP="00F53BE9">
            <w:pPr>
              <w:rPr>
                <w:rFonts w:ascii="Arial" w:hAnsi="Arial" w:cs="Arial"/>
                <w:sz w:val="24"/>
                <w:szCs w:val="24"/>
              </w:rPr>
            </w:pPr>
          </w:p>
        </w:tc>
        <w:tc>
          <w:tcPr>
            <w:tcW w:w="656" w:type="dxa"/>
          </w:tcPr>
          <w:p w14:paraId="226F61A3" w14:textId="77777777" w:rsidR="00A3417B" w:rsidRDefault="00A3417B" w:rsidP="00F53BE9">
            <w:pPr>
              <w:rPr>
                <w:rFonts w:ascii="Arial" w:hAnsi="Arial" w:cs="Arial"/>
                <w:sz w:val="24"/>
                <w:szCs w:val="24"/>
              </w:rPr>
            </w:pPr>
          </w:p>
        </w:tc>
        <w:tc>
          <w:tcPr>
            <w:tcW w:w="590" w:type="dxa"/>
          </w:tcPr>
          <w:p w14:paraId="26015F7E" w14:textId="77777777" w:rsidR="00A3417B" w:rsidRDefault="00A3417B" w:rsidP="00F53BE9">
            <w:pPr>
              <w:rPr>
                <w:rFonts w:ascii="Arial" w:hAnsi="Arial" w:cs="Arial"/>
                <w:sz w:val="24"/>
                <w:szCs w:val="24"/>
              </w:rPr>
            </w:pPr>
          </w:p>
        </w:tc>
        <w:tc>
          <w:tcPr>
            <w:tcW w:w="729" w:type="dxa"/>
          </w:tcPr>
          <w:p w14:paraId="1DB91DDF" w14:textId="77777777" w:rsidR="00A3417B" w:rsidRDefault="00A3417B" w:rsidP="00F53BE9">
            <w:pPr>
              <w:rPr>
                <w:rFonts w:ascii="Arial" w:hAnsi="Arial" w:cs="Arial"/>
                <w:sz w:val="24"/>
                <w:szCs w:val="24"/>
              </w:rPr>
            </w:pPr>
          </w:p>
        </w:tc>
        <w:tc>
          <w:tcPr>
            <w:tcW w:w="491" w:type="dxa"/>
          </w:tcPr>
          <w:p w14:paraId="61BBB738" w14:textId="77777777" w:rsidR="00A3417B" w:rsidRDefault="00A3417B" w:rsidP="00F53BE9">
            <w:pPr>
              <w:rPr>
                <w:rFonts w:ascii="Arial" w:hAnsi="Arial" w:cs="Arial"/>
                <w:sz w:val="24"/>
                <w:szCs w:val="24"/>
              </w:rPr>
            </w:pPr>
          </w:p>
        </w:tc>
        <w:tc>
          <w:tcPr>
            <w:tcW w:w="612" w:type="dxa"/>
          </w:tcPr>
          <w:p w14:paraId="7970DCEC" w14:textId="77777777" w:rsidR="00A3417B" w:rsidRDefault="00A3417B" w:rsidP="00F53BE9">
            <w:pPr>
              <w:rPr>
                <w:rFonts w:ascii="Arial" w:hAnsi="Arial" w:cs="Arial"/>
                <w:sz w:val="24"/>
                <w:szCs w:val="24"/>
              </w:rPr>
            </w:pPr>
          </w:p>
        </w:tc>
        <w:tc>
          <w:tcPr>
            <w:tcW w:w="1121" w:type="dxa"/>
          </w:tcPr>
          <w:p w14:paraId="79D8340E" w14:textId="77777777" w:rsidR="00A3417B" w:rsidRDefault="00A3417B" w:rsidP="00F53BE9">
            <w:pPr>
              <w:rPr>
                <w:rFonts w:ascii="Arial" w:hAnsi="Arial" w:cs="Arial"/>
                <w:sz w:val="24"/>
                <w:szCs w:val="24"/>
              </w:rPr>
            </w:pPr>
          </w:p>
        </w:tc>
        <w:tc>
          <w:tcPr>
            <w:tcW w:w="526" w:type="dxa"/>
          </w:tcPr>
          <w:p w14:paraId="7651F3B2" w14:textId="77777777" w:rsidR="00A3417B" w:rsidRDefault="00A3417B" w:rsidP="00F53BE9">
            <w:pPr>
              <w:rPr>
                <w:rFonts w:ascii="Arial" w:hAnsi="Arial" w:cs="Arial"/>
                <w:sz w:val="24"/>
                <w:szCs w:val="24"/>
              </w:rPr>
            </w:pPr>
          </w:p>
        </w:tc>
        <w:tc>
          <w:tcPr>
            <w:tcW w:w="1058" w:type="dxa"/>
          </w:tcPr>
          <w:p w14:paraId="40FEE22F" w14:textId="77777777" w:rsidR="00A3417B" w:rsidRDefault="00A3417B" w:rsidP="00F53BE9">
            <w:pPr>
              <w:rPr>
                <w:rFonts w:ascii="Arial" w:hAnsi="Arial" w:cs="Arial"/>
                <w:sz w:val="24"/>
                <w:szCs w:val="24"/>
              </w:rPr>
            </w:pPr>
          </w:p>
        </w:tc>
        <w:tc>
          <w:tcPr>
            <w:tcW w:w="785" w:type="dxa"/>
          </w:tcPr>
          <w:p w14:paraId="0D37FBEB" w14:textId="77777777" w:rsidR="00A3417B" w:rsidRDefault="00A3417B" w:rsidP="00F53BE9">
            <w:pPr>
              <w:rPr>
                <w:rFonts w:ascii="Arial" w:hAnsi="Arial" w:cs="Arial"/>
                <w:sz w:val="24"/>
                <w:szCs w:val="24"/>
              </w:rPr>
            </w:pPr>
          </w:p>
        </w:tc>
      </w:tr>
      <w:tr w:rsidR="00A3417B" w14:paraId="4908C508" w14:textId="77777777" w:rsidTr="00A3417B">
        <w:tc>
          <w:tcPr>
            <w:tcW w:w="2521" w:type="dxa"/>
            <w:vAlign w:val="center"/>
          </w:tcPr>
          <w:p w14:paraId="76EB1E5E" w14:textId="77777777" w:rsidR="00A3417B" w:rsidRDefault="00A3417B" w:rsidP="00F53BE9">
            <w:pPr>
              <w:rPr>
                <w:rFonts w:ascii="Arial" w:hAnsi="Arial" w:cs="Arial"/>
                <w:sz w:val="24"/>
                <w:szCs w:val="24"/>
              </w:rPr>
            </w:pPr>
          </w:p>
        </w:tc>
        <w:tc>
          <w:tcPr>
            <w:tcW w:w="558" w:type="dxa"/>
          </w:tcPr>
          <w:p w14:paraId="34F8FAB4" w14:textId="77777777" w:rsidR="00A3417B" w:rsidRDefault="00A3417B" w:rsidP="00F53BE9">
            <w:pPr>
              <w:rPr>
                <w:rFonts w:ascii="Arial" w:hAnsi="Arial" w:cs="Arial"/>
                <w:sz w:val="24"/>
                <w:szCs w:val="24"/>
              </w:rPr>
            </w:pPr>
          </w:p>
        </w:tc>
        <w:tc>
          <w:tcPr>
            <w:tcW w:w="558" w:type="dxa"/>
          </w:tcPr>
          <w:p w14:paraId="4EB69D49" w14:textId="77777777" w:rsidR="00A3417B" w:rsidRDefault="00A3417B" w:rsidP="00F53BE9">
            <w:pPr>
              <w:rPr>
                <w:rFonts w:ascii="Arial" w:hAnsi="Arial" w:cs="Arial"/>
                <w:sz w:val="24"/>
                <w:szCs w:val="24"/>
              </w:rPr>
            </w:pPr>
          </w:p>
        </w:tc>
        <w:tc>
          <w:tcPr>
            <w:tcW w:w="713" w:type="dxa"/>
          </w:tcPr>
          <w:p w14:paraId="4EBCE7D0" w14:textId="77777777" w:rsidR="00A3417B" w:rsidRDefault="00A3417B" w:rsidP="00F53BE9">
            <w:pPr>
              <w:rPr>
                <w:rFonts w:ascii="Arial" w:hAnsi="Arial" w:cs="Arial"/>
                <w:sz w:val="24"/>
                <w:szCs w:val="24"/>
              </w:rPr>
            </w:pPr>
          </w:p>
        </w:tc>
        <w:tc>
          <w:tcPr>
            <w:tcW w:w="559" w:type="dxa"/>
          </w:tcPr>
          <w:p w14:paraId="4015FECA" w14:textId="77777777" w:rsidR="00A3417B" w:rsidRDefault="00A3417B" w:rsidP="00F53BE9">
            <w:pPr>
              <w:rPr>
                <w:rFonts w:ascii="Arial" w:hAnsi="Arial" w:cs="Arial"/>
                <w:sz w:val="24"/>
                <w:szCs w:val="24"/>
              </w:rPr>
            </w:pPr>
          </w:p>
        </w:tc>
        <w:tc>
          <w:tcPr>
            <w:tcW w:w="687" w:type="dxa"/>
          </w:tcPr>
          <w:p w14:paraId="26DC5843" w14:textId="77777777" w:rsidR="00A3417B" w:rsidRDefault="00A3417B" w:rsidP="00F53BE9">
            <w:pPr>
              <w:rPr>
                <w:rFonts w:ascii="Arial" w:hAnsi="Arial" w:cs="Arial"/>
                <w:sz w:val="24"/>
                <w:szCs w:val="24"/>
              </w:rPr>
            </w:pPr>
          </w:p>
        </w:tc>
        <w:tc>
          <w:tcPr>
            <w:tcW w:w="674" w:type="dxa"/>
          </w:tcPr>
          <w:p w14:paraId="6E32C3C0" w14:textId="77777777" w:rsidR="00A3417B" w:rsidRDefault="00A3417B" w:rsidP="00F53BE9">
            <w:pPr>
              <w:rPr>
                <w:rFonts w:ascii="Arial" w:hAnsi="Arial" w:cs="Arial"/>
                <w:sz w:val="24"/>
                <w:szCs w:val="24"/>
              </w:rPr>
            </w:pPr>
          </w:p>
        </w:tc>
        <w:tc>
          <w:tcPr>
            <w:tcW w:w="491" w:type="dxa"/>
          </w:tcPr>
          <w:p w14:paraId="2C8C8C8B" w14:textId="77777777" w:rsidR="00A3417B" w:rsidRDefault="00A3417B" w:rsidP="00F53BE9">
            <w:pPr>
              <w:rPr>
                <w:rFonts w:ascii="Arial" w:hAnsi="Arial" w:cs="Arial"/>
                <w:sz w:val="24"/>
                <w:szCs w:val="24"/>
              </w:rPr>
            </w:pPr>
          </w:p>
        </w:tc>
        <w:tc>
          <w:tcPr>
            <w:tcW w:w="656" w:type="dxa"/>
          </w:tcPr>
          <w:p w14:paraId="26F88AA3" w14:textId="77777777" w:rsidR="00A3417B" w:rsidRDefault="00A3417B" w:rsidP="00F53BE9">
            <w:pPr>
              <w:rPr>
                <w:rFonts w:ascii="Arial" w:hAnsi="Arial" w:cs="Arial"/>
                <w:sz w:val="24"/>
                <w:szCs w:val="24"/>
              </w:rPr>
            </w:pPr>
          </w:p>
        </w:tc>
        <w:tc>
          <w:tcPr>
            <w:tcW w:w="590" w:type="dxa"/>
          </w:tcPr>
          <w:p w14:paraId="27EB5666" w14:textId="77777777" w:rsidR="00A3417B" w:rsidRDefault="00A3417B" w:rsidP="00F53BE9">
            <w:pPr>
              <w:rPr>
                <w:rFonts w:ascii="Arial" w:hAnsi="Arial" w:cs="Arial"/>
                <w:sz w:val="24"/>
                <w:szCs w:val="24"/>
              </w:rPr>
            </w:pPr>
          </w:p>
        </w:tc>
        <w:tc>
          <w:tcPr>
            <w:tcW w:w="729" w:type="dxa"/>
          </w:tcPr>
          <w:p w14:paraId="0A5E4FF7" w14:textId="77777777" w:rsidR="00A3417B" w:rsidRDefault="00A3417B" w:rsidP="00F53BE9">
            <w:pPr>
              <w:rPr>
                <w:rFonts w:ascii="Arial" w:hAnsi="Arial" w:cs="Arial"/>
                <w:sz w:val="24"/>
                <w:szCs w:val="24"/>
              </w:rPr>
            </w:pPr>
          </w:p>
        </w:tc>
        <w:tc>
          <w:tcPr>
            <w:tcW w:w="491" w:type="dxa"/>
          </w:tcPr>
          <w:p w14:paraId="5F2E6017" w14:textId="77777777" w:rsidR="00A3417B" w:rsidRDefault="00A3417B" w:rsidP="00F53BE9">
            <w:pPr>
              <w:rPr>
                <w:rFonts w:ascii="Arial" w:hAnsi="Arial" w:cs="Arial"/>
                <w:sz w:val="24"/>
                <w:szCs w:val="24"/>
              </w:rPr>
            </w:pPr>
          </w:p>
        </w:tc>
        <w:tc>
          <w:tcPr>
            <w:tcW w:w="612" w:type="dxa"/>
          </w:tcPr>
          <w:p w14:paraId="11293663" w14:textId="77777777" w:rsidR="00A3417B" w:rsidRDefault="00A3417B" w:rsidP="00F53BE9">
            <w:pPr>
              <w:rPr>
                <w:rFonts w:ascii="Arial" w:hAnsi="Arial" w:cs="Arial"/>
                <w:sz w:val="24"/>
                <w:szCs w:val="24"/>
              </w:rPr>
            </w:pPr>
          </w:p>
        </w:tc>
        <w:tc>
          <w:tcPr>
            <w:tcW w:w="1121" w:type="dxa"/>
          </w:tcPr>
          <w:p w14:paraId="75183A3F" w14:textId="77777777" w:rsidR="00A3417B" w:rsidRDefault="00A3417B" w:rsidP="00F53BE9">
            <w:pPr>
              <w:rPr>
                <w:rFonts w:ascii="Arial" w:hAnsi="Arial" w:cs="Arial"/>
                <w:sz w:val="24"/>
                <w:szCs w:val="24"/>
              </w:rPr>
            </w:pPr>
          </w:p>
        </w:tc>
        <w:tc>
          <w:tcPr>
            <w:tcW w:w="526" w:type="dxa"/>
          </w:tcPr>
          <w:p w14:paraId="3D7F6B43" w14:textId="77777777" w:rsidR="00A3417B" w:rsidRDefault="00A3417B" w:rsidP="00F53BE9">
            <w:pPr>
              <w:rPr>
                <w:rFonts w:ascii="Arial" w:hAnsi="Arial" w:cs="Arial"/>
                <w:sz w:val="24"/>
                <w:szCs w:val="24"/>
              </w:rPr>
            </w:pPr>
          </w:p>
        </w:tc>
        <w:tc>
          <w:tcPr>
            <w:tcW w:w="1058" w:type="dxa"/>
          </w:tcPr>
          <w:p w14:paraId="5C42C43A" w14:textId="77777777" w:rsidR="00A3417B" w:rsidRDefault="00A3417B" w:rsidP="00F53BE9">
            <w:pPr>
              <w:rPr>
                <w:rFonts w:ascii="Arial" w:hAnsi="Arial" w:cs="Arial"/>
                <w:sz w:val="24"/>
                <w:szCs w:val="24"/>
              </w:rPr>
            </w:pPr>
          </w:p>
        </w:tc>
        <w:tc>
          <w:tcPr>
            <w:tcW w:w="785" w:type="dxa"/>
          </w:tcPr>
          <w:p w14:paraId="086ECB93" w14:textId="77777777" w:rsidR="00A3417B" w:rsidRDefault="00A3417B" w:rsidP="00F53BE9">
            <w:pPr>
              <w:rPr>
                <w:rFonts w:ascii="Arial" w:hAnsi="Arial" w:cs="Arial"/>
                <w:sz w:val="24"/>
                <w:szCs w:val="24"/>
              </w:rPr>
            </w:pPr>
          </w:p>
        </w:tc>
      </w:tr>
      <w:tr w:rsidR="00A3417B" w14:paraId="0A2918A0" w14:textId="77777777" w:rsidTr="00A3417B">
        <w:tc>
          <w:tcPr>
            <w:tcW w:w="2521" w:type="dxa"/>
            <w:vAlign w:val="center"/>
          </w:tcPr>
          <w:p w14:paraId="707BAC6E" w14:textId="77777777" w:rsidR="00A3417B" w:rsidRDefault="00A3417B" w:rsidP="00F53BE9">
            <w:pPr>
              <w:rPr>
                <w:rFonts w:ascii="Arial" w:hAnsi="Arial" w:cs="Arial"/>
                <w:sz w:val="24"/>
                <w:szCs w:val="24"/>
              </w:rPr>
            </w:pPr>
          </w:p>
        </w:tc>
        <w:tc>
          <w:tcPr>
            <w:tcW w:w="558" w:type="dxa"/>
          </w:tcPr>
          <w:p w14:paraId="5392E0B6" w14:textId="77777777" w:rsidR="00A3417B" w:rsidRDefault="00A3417B" w:rsidP="00F53BE9">
            <w:pPr>
              <w:rPr>
                <w:rFonts w:ascii="Arial" w:hAnsi="Arial" w:cs="Arial"/>
                <w:sz w:val="24"/>
                <w:szCs w:val="24"/>
              </w:rPr>
            </w:pPr>
          </w:p>
        </w:tc>
        <w:tc>
          <w:tcPr>
            <w:tcW w:w="558" w:type="dxa"/>
          </w:tcPr>
          <w:p w14:paraId="44C37D8F" w14:textId="77777777" w:rsidR="00A3417B" w:rsidRDefault="00A3417B" w:rsidP="00F53BE9">
            <w:pPr>
              <w:rPr>
                <w:rFonts w:ascii="Arial" w:hAnsi="Arial" w:cs="Arial"/>
                <w:sz w:val="24"/>
                <w:szCs w:val="24"/>
              </w:rPr>
            </w:pPr>
          </w:p>
        </w:tc>
        <w:tc>
          <w:tcPr>
            <w:tcW w:w="713" w:type="dxa"/>
          </w:tcPr>
          <w:p w14:paraId="1AB4AFD1" w14:textId="77777777" w:rsidR="00A3417B" w:rsidRDefault="00A3417B" w:rsidP="00F53BE9">
            <w:pPr>
              <w:rPr>
                <w:rFonts w:ascii="Arial" w:hAnsi="Arial" w:cs="Arial"/>
                <w:sz w:val="24"/>
                <w:szCs w:val="24"/>
              </w:rPr>
            </w:pPr>
          </w:p>
        </w:tc>
        <w:tc>
          <w:tcPr>
            <w:tcW w:w="559" w:type="dxa"/>
          </w:tcPr>
          <w:p w14:paraId="20C9A8BD" w14:textId="77777777" w:rsidR="00A3417B" w:rsidRDefault="00A3417B" w:rsidP="00F53BE9">
            <w:pPr>
              <w:rPr>
                <w:rFonts w:ascii="Arial" w:hAnsi="Arial" w:cs="Arial"/>
                <w:sz w:val="24"/>
                <w:szCs w:val="24"/>
              </w:rPr>
            </w:pPr>
          </w:p>
        </w:tc>
        <w:tc>
          <w:tcPr>
            <w:tcW w:w="687" w:type="dxa"/>
          </w:tcPr>
          <w:p w14:paraId="735B1CE5" w14:textId="77777777" w:rsidR="00A3417B" w:rsidRDefault="00A3417B" w:rsidP="00F53BE9">
            <w:pPr>
              <w:rPr>
                <w:rFonts w:ascii="Arial" w:hAnsi="Arial" w:cs="Arial"/>
                <w:sz w:val="24"/>
                <w:szCs w:val="24"/>
              </w:rPr>
            </w:pPr>
          </w:p>
        </w:tc>
        <w:tc>
          <w:tcPr>
            <w:tcW w:w="674" w:type="dxa"/>
          </w:tcPr>
          <w:p w14:paraId="09706CEA" w14:textId="77777777" w:rsidR="00A3417B" w:rsidRDefault="00A3417B" w:rsidP="00F53BE9">
            <w:pPr>
              <w:rPr>
                <w:rFonts w:ascii="Arial" w:hAnsi="Arial" w:cs="Arial"/>
                <w:sz w:val="24"/>
                <w:szCs w:val="24"/>
              </w:rPr>
            </w:pPr>
          </w:p>
        </w:tc>
        <w:tc>
          <w:tcPr>
            <w:tcW w:w="491" w:type="dxa"/>
          </w:tcPr>
          <w:p w14:paraId="390EF9E4" w14:textId="77777777" w:rsidR="00A3417B" w:rsidRDefault="00A3417B" w:rsidP="00F53BE9">
            <w:pPr>
              <w:rPr>
                <w:rFonts w:ascii="Arial" w:hAnsi="Arial" w:cs="Arial"/>
                <w:sz w:val="24"/>
                <w:szCs w:val="24"/>
              </w:rPr>
            </w:pPr>
          </w:p>
        </w:tc>
        <w:tc>
          <w:tcPr>
            <w:tcW w:w="656" w:type="dxa"/>
          </w:tcPr>
          <w:p w14:paraId="0E95721A" w14:textId="77777777" w:rsidR="00A3417B" w:rsidRDefault="00A3417B" w:rsidP="00F53BE9">
            <w:pPr>
              <w:rPr>
                <w:rFonts w:ascii="Arial" w:hAnsi="Arial" w:cs="Arial"/>
                <w:sz w:val="24"/>
                <w:szCs w:val="24"/>
              </w:rPr>
            </w:pPr>
          </w:p>
        </w:tc>
        <w:tc>
          <w:tcPr>
            <w:tcW w:w="590" w:type="dxa"/>
          </w:tcPr>
          <w:p w14:paraId="164713DC" w14:textId="77777777" w:rsidR="00A3417B" w:rsidRDefault="00A3417B" w:rsidP="00F53BE9">
            <w:pPr>
              <w:rPr>
                <w:rFonts w:ascii="Arial" w:hAnsi="Arial" w:cs="Arial"/>
                <w:sz w:val="24"/>
                <w:szCs w:val="24"/>
              </w:rPr>
            </w:pPr>
          </w:p>
        </w:tc>
        <w:tc>
          <w:tcPr>
            <w:tcW w:w="729" w:type="dxa"/>
          </w:tcPr>
          <w:p w14:paraId="3FD18C2E" w14:textId="77777777" w:rsidR="00A3417B" w:rsidRDefault="00A3417B" w:rsidP="00F53BE9">
            <w:pPr>
              <w:rPr>
                <w:rFonts w:ascii="Arial" w:hAnsi="Arial" w:cs="Arial"/>
                <w:sz w:val="24"/>
                <w:szCs w:val="24"/>
              </w:rPr>
            </w:pPr>
          </w:p>
        </w:tc>
        <w:tc>
          <w:tcPr>
            <w:tcW w:w="491" w:type="dxa"/>
          </w:tcPr>
          <w:p w14:paraId="64FB8F75" w14:textId="77777777" w:rsidR="00A3417B" w:rsidRDefault="00A3417B" w:rsidP="00F53BE9">
            <w:pPr>
              <w:rPr>
                <w:rFonts w:ascii="Arial" w:hAnsi="Arial" w:cs="Arial"/>
                <w:sz w:val="24"/>
                <w:szCs w:val="24"/>
              </w:rPr>
            </w:pPr>
          </w:p>
        </w:tc>
        <w:tc>
          <w:tcPr>
            <w:tcW w:w="612" w:type="dxa"/>
          </w:tcPr>
          <w:p w14:paraId="21BB7809" w14:textId="77777777" w:rsidR="00A3417B" w:rsidRDefault="00A3417B" w:rsidP="00F53BE9">
            <w:pPr>
              <w:rPr>
                <w:rFonts w:ascii="Arial" w:hAnsi="Arial" w:cs="Arial"/>
                <w:sz w:val="24"/>
                <w:szCs w:val="24"/>
              </w:rPr>
            </w:pPr>
          </w:p>
        </w:tc>
        <w:tc>
          <w:tcPr>
            <w:tcW w:w="1121" w:type="dxa"/>
          </w:tcPr>
          <w:p w14:paraId="2FF8C6C4" w14:textId="77777777" w:rsidR="00A3417B" w:rsidRDefault="00A3417B" w:rsidP="00F53BE9">
            <w:pPr>
              <w:rPr>
                <w:rFonts w:ascii="Arial" w:hAnsi="Arial" w:cs="Arial"/>
                <w:sz w:val="24"/>
                <w:szCs w:val="24"/>
              </w:rPr>
            </w:pPr>
          </w:p>
        </w:tc>
        <w:tc>
          <w:tcPr>
            <w:tcW w:w="526" w:type="dxa"/>
          </w:tcPr>
          <w:p w14:paraId="75EE0A57" w14:textId="77777777" w:rsidR="00A3417B" w:rsidRDefault="00A3417B" w:rsidP="00F53BE9">
            <w:pPr>
              <w:rPr>
                <w:rFonts w:ascii="Arial" w:hAnsi="Arial" w:cs="Arial"/>
                <w:sz w:val="24"/>
                <w:szCs w:val="24"/>
              </w:rPr>
            </w:pPr>
          </w:p>
        </w:tc>
        <w:tc>
          <w:tcPr>
            <w:tcW w:w="1058" w:type="dxa"/>
          </w:tcPr>
          <w:p w14:paraId="480FB433" w14:textId="77777777" w:rsidR="00A3417B" w:rsidRDefault="00A3417B" w:rsidP="00F53BE9">
            <w:pPr>
              <w:rPr>
                <w:rFonts w:ascii="Arial" w:hAnsi="Arial" w:cs="Arial"/>
                <w:sz w:val="24"/>
                <w:szCs w:val="24"/>
              </w:rPr>
            </w:pPr>
          </w:p>
        </w:tc>
        <w:tc>
          <w:tcPr>
            <w:tcW w:w="785" w:type="dxa"/>
          </w:tcPr>
          <w:p w14:paraId="1D80E777" w14:textId="77777777" w:rsidR="00A3417B" w:rsidRDefault="00A3417B" w:rsidP="00F53BE9">
            <w:pPr>
              <w:rPr>
                <w:rFonts w:ascii="Arial" w:hAnsi="Arial" w:cs="Arial"/>
                <w:sz w:val="24"/>
                <w:szCs w:val="24"/>
              </w:rPr>
            </w:pPr>
          </w:p>
        </w:tc>
      </w:tr>
      <w:tr w:rsidR="00A3417B" w14:paraId="52ADC667" w14:textId="77777777" w:rsidTr="00A3417B">
        <w:tc>
          <w:tcPr>
            <w:tcW w:w="2521" w:type="dxa"/>
            <w:vAlign w:val="center"/>
          </w:tcPr>
          <w:p w14:paraId="65A27482" w14:textId="77777777" w:rsidR="00A3417B" w:rsidRDefault="00A3417B" w:rsidP="00F53BE9">
            <w:pPr>
              <w:rPr>
                <w:rFonts w:ascii="Arial" w:hAnsi="Arial" w:cs="Arial"/>
                <w:sz w:val="24"/>
                <w:szCs w:val="24"/>
              </w:rPr>
            </w:pPr>
          </w:p>
        </w:tc>
        <w:tc>
          <w:tcPr>
            <w:tcW w:w="558" w:type="dxa"/>
          </w:tcPr>
          <w:p w14:paraId="245C9CE2" w14:textId="77777777" w:rsidR="00A3417B" w:rsidRDefault="00A3417B" w:rsidP="00F53BE9">
            <w:pPr>
              <w:rPr>
                <w:rFonts w:ascii="Arial" w:hAnsi="Arial" w:cs="Arial"/>
                <w:sz w:val="24"/>
                <w:szCs w:val="24"/>
              </w:rPr>
            </w:pPr>
          </w:p>
        </w:tc>
        <w:tc>
          <w:tcPr>
            <w:tcW w:w="558" w:type="dxa"/>
          </w:tcPr>
          <w:p w14:paraId="0FFB5508" w14:textId="77777777" w:rsidR="00A3417B" w:rsidRDefault="00A3417B" w:rsidP="00F53BE9">
            <w:pPr>
              <w:rPr>
                <w:rFonts w:ascii="Arial" w:hAnsi="Arial" w:cs="Arial"/>
                <w:sz w:val="24"/>
                <w:szCs w:val="24"/>
              </w:rPr>
            </w:pPr>
          </w:p>
        </w:tc>
        <w:tc>
          <w:tcPr>
            <w:tcW w:w="713" w:type="dxa"/>
          </w:tcPr>
          <w:p w14:paraId="37F9DFF6" w14:textId="77777777" w:rsidR="00A3417B" w:rsidRDefault="00A3417B" w:rsidP="00F53BE9">
            <w:pPr>
              <w:rPr>
                <w:rFonts w:ascii="Arial" w:hAnsi="Arial" w:cs="Arial"/>
                <w:sz w:val="24"/>
                <w:szCs w:val="24"/>
              </w:rPr>
            </w:pPr>
          </w:p>
        </w:tc>
        <w:tc>
          <w:tcPr>
            <w:tcW w:w="559" w:type="dxa"/>
          </w:tcPr>
          <w:p w14:paraId="0811A1DC" w14:textId="77777777" w:rsidR="00A3417B" w:rsidRDefault="00A3417B" w:rsidP="00F53BE9">
            <w:pPr>
              <w:rPr>
                <w:rFonts w:ascii="Arial" w:hAnsi="Arial" w:cs="Arial"/>
                <w:sz w:val="24"/>
                <w:szCs w:val="24"/>
              </w:rPr>
            </w:pPr>
          </w:p>
        </w:tc>
        <w:tc>
          <w:tcPr>
            <w:tcW w:w="687" w:type="dxa"/>
          </w:tcPr>
          <w:p w14:paraId="277B1EF5" w14:textId="77777777" w:rsidR="00A3417B" w:rsidRDefault="00A3417B" w:rsidP="00F53BE9">
            <w:pPr>
              <w:rPr>
                <w:rFonts w:ascii="Arial" w:hAnsi="Arial" w:cs="Arial"/>
                <w:sz w:val="24"/>
                <w:szCs w:val="24"/>
              </w:rPr>
            </w:pPr>
          </w:p>
        </w:tc>
        <w:tc>
          <w:tcPr>
            <w:tcW w:w="674" w:type="dxa"/>
          </w:tcPr>
          <w:p w14:paraId="395F7306" w14:textId="77777777" w:rsidR="00A3417B" w:rsidRDefault="00A3417B" w:rsidP="00F53BE9">
            <w:pPr>
              <w:rPr>
                <w:rFonts w:ascii="Arial" w:hAnsi="Arial" w:cs="Arial"/>
                <w:sz w:val="24"/>
                <w:szCs w:val="24"/>
              </w:rPr>
            </w:pPr>
          </w:p>
        </w:tc>
        <w:tc>
          <w:tcPr>
            <w:tcW w:w="491" w:type="dxa"/>
          </w:tcPr>
          <w:p w14:paraId="1DCC74BD" w14:textId="77777777" w:rsidR="00A3417B" w:rsidRDefault="00A3417B" w:rsidP="00F53BE9">
            <w:pPr>
              <w:rPr>
                <w:rFonts w:ascii="Arial" w:hAnsi="Arial" w:cs="Arial"/>
                <w:sz w:val="24"/>
                <w:szCs w:val="24"/>
              </w:rPr>
            </w:pPr>
          </w:p>
        </w:tc>
        <w:tc>
          <w:tcPr>
            <w:tcW w:w="656" w:type="dxa"/>
          </w:tcPr>
          <w:p w14:paraId="47A73C0B" w14:textId="77777777" w:rsidR="00A3417B" w:rsidRDefault="00A3417B" w:rsidP="00F53BE9">
            <w:pPr>
              <w:rPr>
                <w:rFonts w:ascii="Arial" w:hAnsi="Arial" w:cs="Arial"/>
                <w:sz w:val="24"/>
                <w:szCs w:val="24"/>
              </w:rPr>
            </w:pPr>
          </w:p>
        </w:tc>
        <w:tc>
          <w:tcPr>
            <w:tcW w:w="590" w:type="dxa"/>
          </w:tcPr>
          <w:p w14:paraId="75B7537A" w14:textId="77777777" w:rsidR="00A3417B" w:rsidRDefault="00A3417B" w:rsidP="00F53BE9">
            <w:pPr>
              <w:rPr>
                <w:rFonts w:ascii="Arial" w:hAnsi="Arial" w:cs="Arial"/>
                <w:sz w:val="24"/>
                <w:szCs w:val="24"/>
              </w:rPr>
            </w:pPr>
          </w:p>
        </w:tc>
        <w:tc>
          <w:tcPr>
            <w:tcW w:w="729" w:type="dxa"/>
          </w:tcPr>
          <w:p w14:paraId="150A553A" w14:textId="77777777" w:rsidR="00A3417B" w:rsidRDefault="00A3417B" w:rsidP="00F53BE9">
            <w:pPr>
              <w:rPr>
                <w:rFonts w:ascii="Arial" w:hAnsi="Arial" w:cs="Arial"/>
                <w:sz w:val="24"/>
                <w:szCs w:val="24"/>
              </w:rPr>
            </w:pPr>
          </w:p>
        </w:tc>
        <w:tc>
          <w:tcPr>
            <w:tcW w:w="491" w:type="dxa"/>
          </w:tcPr>
          <w:p w14:paraId="487446BF" w14:textId="77777777" w:rsidR="00A3417B" w:rsidRDefault="00A3417B" w:rsidP="00F53BE9">
            <w:pPr>
              <w:rPr>
                <w:rFonts w:ascii="Arial" w:hAnsi="Arial" w:cs="Arial"/>
                <w:sz w:val="24"/>
                <w:szCs w:val="24"/>
              </w:rPr>
            </w:pPr>
          </w:p>
        </w:tc>
        <w:tc>
          <w:tcPr>
            <w:tcW w:w="612" w:type="dxa"/>
          </w:tcPr>
          <w:p w14:paraId="2FCADB77" w14:textId="77777777" w:rsidR="00A3417B" w:rsidRDefault="00A3417B" w:rsidP="00F53BE9">
            <w:pPr>
              <w:rPr>
                <w:rFonts w:ascii="Arial" w:hAnsi="Arial" w:cs="Arial"/>
                <w:sz w:val="24"/>
                <w:szCs w:val="24"/>
              </w:rPr>
            </w:pPr>
          </w:p>
        </w:tc>
        <w:tc>
          <w:tcPr>
            <w:tcW w:w="1121" w:type="dxa"/>
          </w:tcPr>
          <w:p w14:paraId="1452220D" w14:textId="77777777" w:rsidR="00A3417B" w:rsidRDefault="00A3417B" w:rsidP="00F53BE9">
            <w:pPr>
              <w:rPr>
                <w:rFonts w:ascii="Arial" w:hAnsi="Arial" w:cs="Arial"/>
                <w:sz w:val="24"/>
                <w:szCs w:val="24"/>
              </w:rPr>
            </w:pPr>
          </w:p>
        </w:tc>
        <w:tc>
          <w:tcPr>
            <w:tcW w:w="526" w:type="dxa"/>
          </w:tcPr>
          <w:p w14:paraId="2DF0FA95" w14:textId="77777777" w:rsidR="00A3417B" w:rsidRDefault="00A3417B" w:rsidP="00F53BE9">
            <w:pPr>
              <w:rPr>
                <w:rFonts w:ascii="Arial" w:hAnsi="Arial" w:cs="Arial"/>
                <w:sz w:val="24"/>
                <w:szCs w:val="24"/>
              </w:rPr>
            </w:pPr>
          </w:p>
        </w:tc>
        <w:tc>
          <w:tcPr>
            <w:tcW w:w="1058" w:type="dxa"/>
          </w:tcPr>
          <w:p w14:paraId="10C9DFE7" w14:textId="77777777" w:rsidR="00A3417B" w:rsidRDefault="00A3417B" w:rsidP="00F53BE9">
            <w:pPr>
              <w:rPr>
                <w:rFonts w:ascii="Arial" w:hAnsi="Arial" w:cs="Arial"/>
                <w:sz w:val="24"/>
                <w:szCs w:val="24"/>
              </w:rPr>
            </w:pPr>
          </w:p>
        </w:tc>
        <w:tc>
          <w:tcPr>
            <w:tcW w:w="785" w:type="dxa"/>
          </w:tcPr>
          <w:p w14:paraId="2B9F561E" w14:textId="77777777" w:rsidR="00A3417B" w:rsidRDefault="00A3417B" w:rsidP="00F53BE9">
            <w:pPr>
              <w:rPr>
                <w:rFonts w:ascii="Arial" w:hAnsi="Arial" w:cs="Arial"/>
                <w:sz w:val="24"/>
                <w:szCs w:val="24"/>
              </w:rPr>
            </w:pPr>
          </w:p>
        </w:tc>
      </w:tr>
      <w:tr w:rsidR="00A3417B" w14:paraId="2C22D303" w14:textId="77777777" w:rsidTr="00A3417B">
        <w:tc>
          <w:tcPr>
            <w:tcW w:w="2521" w:type="dxa"/>
            <w:vAlign w:val="center"/>
          </w:tcPr>
          <w:p w14:paraId="6FA1433E" w14:textId="77777777" w:rsidR="00A3417B" w:rsidRDefault="00A3417B" w:rsidP="00F53BE9">
            <w:pPr>
              <w:rPr>
                <w:rFonts w:ascii="Arial" w:hAnsi="Arial" w:cs="Arial"/>
                <w:sz w:val="24"/>
                <w:szCs w:val="24"/>
              </w:rPr>
            </w:pPr>
          </w:p>
        </w:tc>
        <w:tc>
          <w:tcPr>
            <w:tcW w:w="558" w:type="dxa"/>
          </w:tcPr>
          <w:p w14:paraId="189D9BF6" w14:textId="77777777" w:rsidR="00A3417B" w:rsidRDefault="00A3417B" w:rsidP="00F53BE9">
            <w:pPr>
              <w:rPr>
                <w:rFonts w:ascii="Arial" w:hAnsi="Arial" w:cs="Arial"/>
                <w:sz w:val="24"/>
                <w:szCs w:val="24"/>
              </w:rPr>
            </w:pPr>
          </w:p>
        </w:tc>
        <w:tc>
          <w:tcPr>
            <w:tcW w:w="558" w:type="dxa"/>
          </w:tcPr>
          <w:p w14:paraId="7174D859" w14:textId="77777777" w:rsidR="00A3417B" w:rsidRDefault="00A3417B" w:rsidP="00F53BE9">
            <w:pPr>
              <w:rPr>
                <w:rFonts w:ascii="Arial" w:hAnsi="Arial" w:cs="Arial"/>
                <w:sz w:val="24"/>
                <w:szCs w:val="24"/>
              </w:rPr>
            </w:pPr>
          </w:p>
        </w:tc>
        <w:tc>
          <w:tcPr>
            <w:tcW w:w="713" w:type="dxa"/>
          </w:tcPr>
          <w:p w14:paraId="2A9CC013" w14:textId="77777777" w:rsidR="00A3417B" w:rsidRDefault="00A3417B" w:rsidP="00F53BE9">
            <w:pPr>
              <w:rPr>
                <w:rFonts w:ascii="Arial" w:hAnsi="Arial" w:cs="Arial"/>
                <w:sz w:val="24"/>
                <w:szCs w:val="24"/>
              </w:rPr>
            </w:pPr>
          </w:p>
        </w:tc>
        <w:tc>
          <w:tcPr>
            <w:tcW w:w="559" w:type="dxa"/>
          </w:tcPr>
          <w:p w14:paraId="5A81688D" w14:textId="77777777" w:rsidR="00A3417B" w:rsidRDefault="00A3417B" w:rsidP="00F53BE9">
            <w:pPr>
              <w:rPr>
                <w:rFonts w:ascii="Arial" w:hAnsi="Arial" w:cs="Arial"/>
                <w:sz w:val="24"/>
                <w:szCs w:val="24"/>
              </w:rPr>
            </w:pPr>
          </w:p>
        </w:tc>
        <w:tc>
          <w:tcPr>
            <w:tcW w:w="687" w:type="dxa"/>
          </w:tcPr>
          <w:p w14:paraId="3194C649" w14:textId="77777777" w:rsidR="00A3417B" w:rsidRDefault="00A3417B" w:rsidP="00F53BE9">
            <w:pPr>
              <w:rPr>
                <w:rFonts w:ascii="Arial" w:hAnsi="Arial" w:cs="Arial"/>
                <w:sz w:val="24"/>
                <w:szCs w:val="24"/>
              </w:rPr>
            </w:pPr>
          </w:p>
        </w:tc>
        <w:tc>
          <w:tcPr>
            <w:tcW w:w="674" w:type="dxa"/>
          </w:tcPr>
          <w:p w14:paraId="3387A8ED" w14:textId="77777777" w:rsidR="00A3417B" w:rsidRDefault="00A3417B" w:rsidP="00F53BE9">
            <w:pPr>
              <w:rPr>
                <w:rFonts w:ascii="Arial" w:hAnsi="Arial" w:cs="Arial"/>
                <w:sz w:val="24"/>
                <w:szCs w:val="24"/>
              </w:rPr>
            </w:pPr>
          </w:p>
        </w:tc>
        <w:tc>
          <w:tcPr>
            <w:tcW w:w="491" w:type="dxa"/>
          </w:tcPr>
          <w:p w14:paraId="76684DBB" w14:textId="77777777" w:rsidR="00A3417B" w:rsidRDefault="00A3417B" w:rsidP="00F53BE9">
            <w:pPr>
              <w:rPr>
                <w:rFonts w:ascii="Arial" w:hAnsi="Arial" w:cs="Arial"/>
                <w:sz w:val="24"/>
                <w:szCs w:val="24"/>
              </w:rPr>
            </w:pPr>
          </w:p>
        </w:tc>
        <w:tc>
          <w:tcPr>
            <w:tcW w:w="656" w:type="dxa"/>
          </w:tcPr>
          <w:p w14:paraId="1A7B03A2" w14:textId="77777777" w:rsidR="00A3417B" w:rsidRDefault="00A3417B" w:rsidP="00F53BE9">
            <w:pPr>
              <w:rPr>
                <w:rFonts w:ascii="Arial" w:hAnsi="Arial" w:cs="Arial"/>
                <w:sz w:val="24"/>
                <w:szCs w:val="24"/>
              </w:rPr>
            </w:pPr>
          </w:p>
        </w:tc>
        <w:tc>
          <w:tcPr>
            <w:tcW w:w="590" w:type="dxa"/>
          </w:tcPr>
          <w:p w14:paraId="7C472BB3" w14:textId="77777777" w:rsidR="00A3417B" w:rsidRDefault="00A3417B" w:rsidP="00F53BE9">
            <w:pPr>
              <w:rPr>
                <w:rFonts w:ascii="Arial" w:hAnsi="Arial" w:cs="Arial"/>
                <w:sz w:val="24"/>
                <w:szCs w:val="24"/>
              </w:rPr>
            </w:pPr>
          </w:p>
        </w:tc>
        <w:tc>
          <w:tcPr>
            <w:tcW w:w="729" w:type="dxa"/>
          </w:tcPr>
          <w:p w14:paraId="516467AA" w14:textId="77777777" w:rsidR="00A3417B" w:rsidRDefault="00A3417B" w:rsidP="00F53BE9">
            <w:pPr>
              <w:rPr>
                <w:rFonts w:ascii="Arial" w:hAnsi="Arial" w:cs="Arial"/>
                <w:sz w:val="24"/>
                <w:szCs w:val="24"/>
              </w:rPr>
            </w:pPr>
          </w:p>
        </w:tc>
        <w:tc>
          <w:tcPr>
            <w:tcW w:w="491" w:type="dxa"/>
          </w:tcPr>
          <w:p w14:paraId="13E9C57E" w14:textId="77777777" w:rsidR="00A3417B" w:rsidRDefault="00A3417B" w:rsidP="00F53BE9">
            <w:pPr>
              <w:rPr>
                <w:rFonts w:ascii="Arial" w:hAnsi="Arial" w:cs="Arial"/>
                <w:sz w:val="24"/>
                <w:szCs w:val="24"/>
              </w:rPr>
            </w:pPr>
          </w:p>
        </w:tc>
        <w:tc>
          <w:tcPr>
            <w:tcW w:w="612" w:type="dxa"/>
          </w:tcPr>
          <w:p w14:paraId="0A4A395C" w14:textId="77777777" w:rsidR="00A3417B" w:rsidRDefault="00A3417B" w:rsidP="00F53BE9">
            <w:pPr>
              <w:rPr>
                <w:rFonts w:ascii="Arial" w:hAnsi="Arial" w:cs="Arial"/>
                <w:sz w:val="24"/>
                <w:szCs w:val="24"/>
              </w:rPr>
            </w:pPr>
          </w:p>
        </w:tc>
        <w:tc>
          <w:tcPr>
            <w:tcW w:w="1121" w:type="dxa"/>
          </w:tcPr>
          <w:p w14:paraId="5C8735F1" w14:textId="77777777" w:rsidR="00A3417B" w:rsidRDefault="00A3417B" w:rsidP="00F53BE9">
            <w:pPr>
              <w:rPr>
                <w:rFonts w:ascii="Arial" w:hAnsi="Arial" w:cs="Arial"/>
                <w:sz w:val="24"/>
                <w:szCs w:val="24"/>
              </w:rPr>
            </w:pPr>
          </w:p>
        </w:tc>
        <w:tc>
          <w:tcPr>
            <w:tcW w:w="526" w:type="dxa"/>
          </w:tcPr>
          <w:p w14:paraId="4A2D4F3E" w14:textId="77777777" w:rsidR="00A3417B" w:rsidRDefault="00A3417B" w:rsidP="00F53BE9">
            <w:pPr>
              <w:rPr>
                <w:rFonts w:ascii="Arial" w:hAnsi="Arial" w:cs="Arial"/>
                <w:sz w:val="24"/>
                <w:szCs w:val="24"/>
              </w:rPr>
            </w:pPr>
          </w:p>
        </w:tc>
        <w:tc>
          <w:tcPr>
            <w:tcW w:w="1058" w:type="dxa"/>
          </w:tcPr>
          <w:p w14:paraId="4745DE8E" w14:textId="77777777" w:rsidR="00A3417B" w:rsidRDefault="00A3417B" w:rsidP="00F53BE9">
            <w:pPr>
              <w:rPr>
                <w:rFonts w:ascii="Arial" w:hAnsi="Arial" w:cs="Arial"/>
                <w:sz w:val="24"/>
                <w:szCs w:val="24"/>
              </w:rPr>
            </w:pPr>
          </w:p>
        </w:tc>
        <w:tc>
          <w:tcPr>
            <w:tcW w:w="785" w:type="dxa"/>
          </w:tcPr>
          <w:p w14:paraId="5E77D00A" w14:textId="77777777" w:rsidR="00A3417B" w:rsidRDefault="00A3417B" w:rsidP="00F53BE9">
            <w:pPr>
              <w:rPr>
                <w:rFonts w:ascii="Arial" w:hAnsi="Arial" w:cs="Arial"/>
                <w:sz w:val="24"/>
                <w:szCs w:val="24"/>
              </w:rPr>
            </w:pPr>
          </w:p>
        </w:tc>
      </w:tr>
      <w:tr w:rsidR="00A3417B" w14:paraId="19C11FBA" w14:textId="77777777" w:rsidTr="00A3417B">
        <w:tc>
          <w:tcPr>
            <w:tcW w:w="2521" w:type="dxa"/>
            <w:vAlign w:val="center"/>
          </w:tcPr>
          <w:p w14:paraId="4F05EED5" w14:textId="77777777" w:rsidR="00A3417B" w:rsidRDefault="00A3417B" w:rsidP="00F53BE9">
            <w:pPr>
              <w:rPr>
                <w:rFonts w:ascii="Arial" w:hAnsi="Arial" w:cs="Arial"/>
                <w:sz w:val="24"/>
                <w:szCs w:val="24"/>
              </w:rPr>
            </w:pPr>
          </w:p>
        </w:tc>
        <w:tc>
          <w:tcPr>
            <w:tcW w:w="558" w:type="dxa"/>
          </w:tcPr>
          <w:p w14:paraId="31A84BEE" w14:textId="77777777" w:rsidR="00A3417B" w:rsidRDefault="00A3417B" w:rsidP="00F53BE9">
            <w:pPr>
              <w:rPr>
                <w:rFonts w:ascii="Arial" w:hAnsi="Arial" w:cs="Arial"/>
                <w:sz w:val="24"/>
                <w:szCs w:val="24"/>
              </w:rPr>
            </w:pPr>
          </w:p>
        </w:tc>
        <w:tc>
          <w:tcPr>
            <w:tcW w:w="558" w:type="dxa"/>
          </w:tcPr>
          <w:p w14:paraId="2075A82E" w14:textId="77777777" w:rsidR="00A3417B" w:rsidRDefault="00A3417B" w:rsidP="00F53BE9">
            <w:pPr>
              <w:rPr>
                <w:rFonts w:ascii="Arial" w:hAnsi="Arial" w:cs="Arial"/>
                <w:sz w:val="24"/>
                <w:szCs w:val="24"/>
              </w:rPr>
            </w:pPr>
          </w:p>
        </w:tc>
        <w:tc>
          <w:tcPr>
            <w:tcW w:w="713" w:type="dxa"/>
          </w:tcPr>
          <w:p w14:paraId="5CC1A176" w14:textId="77777777" w:rsidR="00A3417B" w:rsidRDefault="00A3417B" w:rsidP="00F53BE9">
            <w:pPr>
              <w:rPr>
                <w:rFonts w:ascii="Arial" w:hAnsi="Arial" w:cs="Arial"/>
                <w:sz w:val="24"/>
                <w:szCs w:val="24"/>
              </w:rPr>
            </w:pPr>
          </w:p>
        </w:tc>
        <w:tc>
          <w:tcPr>
            <w:tcW w:w="559" w:type="dxa"/>
          </w:tcPr>
          <w:p w14:paraId="0B5C00EA" w14:textId="77777777" w:rsidR="00A3417B" w:rsidRDefault="00A3417B" w:rsidP="00F53BE9">
            <w:pPr>
              <w:rPr>
                <w:rFonts w:ascii="Arial" w:hAnsi="Arial" w:cs="Arial"/>
                <w:sz w:val="24"/>
                <w:szCs w:val="24"/>
              </w:rPr>
            </w:pPr>
          </w:p>
        </w:tc>
        <w:tc>
          <w:tcPr>
            <w:tcW w:w="687" w:type="dxa"/>
          </w:tcPr>
          <w:p w14:paraId="639BCAB3" w14:textId="77777777" w:rsidR="00A3417B" w:rsidRDefault="00A3417B" w:rsidP="00F53BE9">
            <w:pPr>
              <w:rPr>
                <w:rFonts w:ascii="Arial" w:hAnsi="Arial" w:cs="Arial"/>
                <w:sz w:val="24"/>
                <w:szCs w:val="24"/>
              </w:rPr>
            </w:pPr>
          </w:p>
        </w:tc>
        <w:tc>
          <w:tcPr>
            <w:tcW w:w="674" w:type="dxa"/>
          </w:tcPr>
          <w:p w14:paraId="6ABC2FFB" w14:textId="77777777" w:rsidR="00A3417B" w:rsidRDefault="00A3417B" w:rsidP="00F53BE9">
            <w:pPr>
              <w:rPr>
                <w:rFonts w:ascii="Arial" w:hAnsi="Arial" w:cs="Arial"/>
                <w:sz w:val="24"/>
                <w:szCs w:val="24"/>
              </w:rPr>
            </w:pPr>
          </w:p>
        </w:tc>
        <w:tc>
          <w:tcPr>
            <w:tcW w:w="491" w:type="dxa"/>
          </w:tcPr>
          <w:p w14:paraId="5089B328" w14:textId="77777777" w:rsidR="00A3417B" w:rsidRDefault="00A3417B" w:rsidP="00F53BE9">
            <w:pPr>
              <w:rPr>
                <w:rFonts w:ascii="Arial" w:hAnsi="Arial" w:cs="Arial"/>
                <w:sz w:val="24"/>
                <w:szCs w:val="24"/>
              </w:rPr>
            </w:pPr>
          </w:p>
        </w:tc>
        <w:tc>
          <w:tcPr>
            <w:tcW w:w="656" w:type="dxa"/>
          </w:tcPr>
          <w:p w14:paraId="4DAAF2DA" w14:textId="77777777" w:rsidR="00A3417B" w:rsidRDefault="00A3417B" w:rsidP="00F53BE9">
            <w:pPr>
              <w:rPr>
                <w:rFonts w:ascii="Arial" w:hAnsi="Arial" w:cs="Arial"/>
                <w:sz w:val="24"/>
                <w:szCs w:val="24"/>
              </w:rPr>
            </w:pPr>
          </w:p>
        </w:tc>
        <w:tc>
          <w:tcPr>
            <w:tcW w:w="590" w:type="dxa"/>
          </w:tcPr>
          <w:p w14:paraId="32336F8F" w14:textId="77777777" w:rsidR="00A3417B" w:rsidRDefault="00A3417B" w:rsidP="00F53BE9">
            <w:pPr>
              <w:rPr>
                <w:rFonts w:ascii="Arial" w:hAnsi="Arial" w:cs="Arial"/>
                <w:sz w:val="24"/>
                <w:szCs w:val="24"/>
              </w:rPr>
            </w:pPr>
          </w:p>
        </w:tc>
        <w:tc>
          <w:tcPr>
            <w:tcW w:w="729" w:type="dxa"/>
          </w:tcPr>
          <w:p w14:paraId="7A4B9D08" w14:textId="77777777" w:rsidR="00A3417B" w:rsidRDefault="00A3417B" w:rsidP="00F53BE9">
            <w:pPr>
              <w:rPr>
                <w:rFonts w:ascii="Arial" w:hAnsi="Arial" w:cs="Arial"/>
                <w:sz w:val="24"/>
                <w:szCs w:val="24"/>
              </w:rPr>
            </w:pPr>
          </w:p>
        </w:tc>
        <w:tc>
          <w:tcPr>
            <w:tcW w:w="491" w:type="dxa"/>
          </w:tcPr>
          <w:p w14:paraId="41D4452D" w14:textId="77777777" w:rsidR="00A3417B" w:rsidRDefault="00A3417B" w:rsidP="00F53BE9">
            <w:pPr>
              <w:rPr>
                <w:rFonts w:ascii="Arial" w:hAnsi="Arial" w:cs="Arial"/>
                <w:sz w:val="24"/>
                <w:szCs w:val="24"/>
              </w:rPr>
            </w:pPr>
          </w:p>
        </w:tc>
        <w:tc>
          <w:tcPr>
            <w:tcW w:w="612" w:type="dxa"/>
          </w:tcPr>
          <w:p w14:paraId="076EA033" w14:textId="77777777" w:rsidR="00A3417B" w:rsidRDefault="00A3417B" w:rsidP="00F53BE9">
            <w:pPr>
              <w:rPr>
                <w:rFonts w:ascii="Arial" w:hAnsi="Arial" w:cs="Arial"/>
                <w:sz w:val="24"/>
                <w:szCs w:val="24"/>
              </w:rPr>
            </w:pPr>
          </w:p>
        </w:tc>
        <w:tc>
          <w:tcPr>
            <w:tcW w:w="1121" w:type="dxa"/>
          </w:tcPr>
          <w:p w14:paraId="3A0477A1" w14:textId="77777777" w:rsidR="00A3417B" w:rsidRDefault="00A3417B" w:rsidP="00F53BE9">
            <w:pPr>
              <w:rPr>
                <w:rFonts w:ascii="Arial" w:hAnsi="Arial" w:cs="Arial"/>
                <w:sz w:val="24"/>
                <w:szCs w:val="24"/>
              </w:rPr>
            </w:pPr>
          </w:p>
        </w:tc>
        <w:tc>
          <w:tcPr>
            <w:tcW w:w="526" w:type="dxa"/>
          </w:tcPr>
          <w:p w14:paraId="586E30AE" w14:textId="77777777" w:rsidR="00A3417B" w:rsidRDefault="00A3417B" w:rsidP="00F53BE9">
            <w:pPr>
              <w:rPr>
                <w:rFonts w:ascii="Arial" w:hAnsi="Arial" w:cs="Arial"/>
                <w:sz w:val="24"/>
                <w:szCs w:val="24"/>
              </w:rPr>
            </w:pPr>
          </w:p>
        </w:tc>
        <w:tc>
          <w:tcPr>
            <w:tcW w:w="1058" w:type="dxa"/>
          </w:tcPr>
          <w:p w14:paraId="164E7135" w14:textId="77777777" w:rsidR="00A3417B" w:rsidRDefault="00A3417B" w:rsidP="00F53BE9">
            <w:pPr>
              <w:rPr>
                <w:rFonts w:ascii="Arial" w:hAnsi="Arial" w:cs="Arial"/>
                <w:sz w:val="24"/>
                <w:szCs w:val="24"/>
              </w:rPr>
            </w:pPr>
          </w:p>
        </w:tc>
        <w:tc>
          <w:tcPr>
            <w:tcW w:w="785" w:type="dxa"/>
          </w:tcPr>
          <w:p w14:paraId="5A59CA9B" w14:textId="77777777" w:rsidR="00A3417B" w:rsidRDefault="00A3417B" w:rsidP="00F53BE9">
            <w:pPr>
              <w:rPr>
                <w:rFonts w:ascii="Arial" w:hAnsi="Arial" w:cs="Arial"/>
                <w:sz w:val="24"/>
                <w:szCs w:val="24"/>
              </w:rPr>
            </w:pPr>
          </w:p>
        </w:tc>
      </w:tr>
      <w:tr w:rsidR="00A3417B" w14:paraId="3A5E808E" w14:textId="77777777" w:rsidTr="00A3417B">
        <w:tc>
          <w:tcPr>
            <w:tcW w:w="2521" w:type="dxa"/>
            <w:vAlign w:val="center"/>
          </w:tcPr>
          <w:p w14:paraId="20EAE974" w14:textId="77777777" w:rsidR="00A3417B" w:rsidRDefault="00A3417B" w:rsidP="00F53BE9">
            <w:pPr>
              <w:rPr>
                <w:rFonts w:ascii="Arial" w:hAnsi="Arial" w:cs="Arial"/>
                <w:sz w:val="24"/>
                <w:szCs w:val="24"/>
              </w:rPr>
            </w:pPr>
          </w:p>
        </w:tc>
        <w:tc>
          <w:tcPr>
            <w:tcW w:w="558" w:type="dxa"/>
          </w:tcPr>
          <w:p w14:paraId="6F0ADA89" w14:textId="77777777" w:rsidR="00A3417B" w:rsidRDefault="00A3417B" w:rsidP="00F53BE9">
            <w:pPr>
              <w:rPr>
                <w:rFonts w:ascii="Arial" w:hAnsi="Arial" w:cs="Arial"/>
                <w:sz w:val="24"/>
                <w:szCs w:val="24"/>
              </w:rPr>
            </w:pPr>
          </w:p>
        </w:tc>
        <w:tc>
          <w:tcPr>
            <w:tcW w:w="558" w:type="dxa"/>
          </w:tcPr>
          <w:p w14:paraId="0E6E99FB" w14:textId="77777777" w:rsidR="00A3417B" w:rsidRDefault="00A3417B" w:rsidP="00F53BE9">
            <w:pPr>
              <w:rPr>
                <w:rFonts w:ascii="Arial" w:hAnsi="Arial" w:cs="Arial"/>
                <w:sz w:val="24"/>
                <w:szCs w:val="24"/>
              </w:rPr>
            </w:pPr>
          </w:p>
        </w:tc>
        <w:tc>
          <w:tcPr>
            <w:tcW w:w="713" w:type="dxa"/>
          </w:tcPr>
          <w:p w14:paraId="4415EE5A" w14:textId="77777777" w:rsidR="00A3417B" w:rsidRDefault="00A3417B" w:rsidP="00F53BE9">
            <w:pPr>
              <w:rPr>
                <w:rFonts w:ascii="Arial" w:hAnsi="Arial" w:cs="Arial"/>
                <w:sz w:val="24"/>
                <w:szCs w:val="24"/>
              </w:rPr>
            </w:pPr>
          </w:p>
        </w:tc>
        <w:tc>
          <w:tcPr>
            <w:tcW w:w="559" w:type="dxa"/>
          </w:tcPr>
          <w:p w14:paraId="1865C711" w14:textId="77777777" w:rsidR="00A3417B" w:rsidRDefault="00A3417B" w:rsidP="00F53BE9">
            <w:pPr>
              <w:rPr>
                <w:rFonts w:ascii="Arial" w:hAnsi="Arial" w:cs="Arial"/>
                <w:sz w:val="24"/>
                <w:szCs w:val="24"/>
              </w:rPr>
            </w:pPr>
          </w:p>
        </w:tc>
        <w:tc>
          <w:tcPr>
            <w:tcW w:w="687" w:type="dxa"/>
          </w:tcPr>
          <w:p w14:paraId="13929EE3" w14:textId="77777777" w:rsidR="00A3417B" w:rsidRDefault="00A3417B" w:rsidP="00F53BE9">
            <w:pPr>
              <w:rPr>
                <w:rFonts w:ascii="Arial" w:hAnsi="Arial" w:cs="Arial"/>
                <w:sz w:val="24"/>
                <w:szCs w:val="24"/>
              </w:rPr>
            </w:pPr>
          </w:p>
        </w:tc>
        <w:tc>
          <w:tcPr>
            <w:tcW w:w="674" w:type="dxa"/>
          </w:tcPr>
          <w:p w14:paraId="7AE6176B" w14:textId="77777777" w:rsidR="00A3417B" w:rsidRDefault="00A3417B" w:rsidP="00F53BE9">
            <w:pPr>
              <w:rPr>
                <w:rFonts w:ascii="Arial" w:hAnsi="Arial" w:cs="Arial"/>
                <w:sz w:val="24"/>
                <w:szCs w:val="24"/>
              </w:rPr>
            </w:pPr>
          </w:p>
        </w:tc>
        <w:tc>
          <w:tcPr>
            <w:tcW w:w="491" w:type="dxa"/>
          </w:tcPr>
          <w:p w14:paraId="681D6379" w14:textId="77777777" w:rsidR="00A3417B" w:rsidRDefault="00A3417B" w:rsidP="00F53BE9">
            <w:pPr>
              <w:rPr>
                <w:rFonts w:ascii="Arial" w:hAnsi="Arial" w:cs="Arial"/>
                <w:sz w:val="24"/>
                <w:szCs w:val="24"/>
              </w:rPr>
            </w:pPr>
          </w:p>
        </w:tc>
        <w:tc>
          <w:tcPr>
            <w:tcW w:w="656" w:type="dxa"/>
          </w:tcPr>
          <w:p w14:paraId="4A7DFFAF" w14:textId="77777777" w:rsidR="00A3417B" w:rsidRDefault="00A3417B" w:rsidP="00F53BE9">
            <w:pPr>
              <w:rPr>
                <w:rFonts w:ascii="Arial" w:hAnsi="Arial" w:cs="Arial"/>
                <w:sz w:val="24"/>
                <w:szCs w:val="24"/>
              </w:rPr>
            </w:pPr>
          </w:p>
        </w:tc>
        <w:tc>
          <w:tcPr>
            <w:tcW w:w="590" w:type="dxa"/>
          </w:tcPr>
          <w:p w14:paraId="5EC6B789" w14:textId="77777777" w:rsidR="00A3417B" w:rsidRDefault="00A3417B" w:rsidP="00F53BE9">
            <w:pPr>
              <w:rPr>
                <w:rFonts w:ascii="Arial" w:hAnsi="Arial" w:cs="Arial"/>
                <w:sz w:val="24"/>
                <w:szCs w:val="24"/>
              </w:rPr>
            </w:pPr>
          </w:p>
        </w:tc>
        <w:tc>
          <w:tcPr>
            <w:tcW w:w="729" w:type="dxa"/>
          </w:tcPr>
          <w:p w14:paraId="087BF03E" w14:textId="77777777" w:rsidR="00A3417B" w:rsidRDefault="00A3417B" w:rsidP="00F53BE9">
            <w:pPr>
              <w:rPr>
                <w:rFonts w:ascii="Arial" w:hAnsi="Arial" w:cs="Arial"/>
                <w:sz w:val="24"/>
                <w:szCs w:val="24"/>
              </w:rPr>
            </w:pPr>
          </w:p>
        </w:tc>
        <w:tc>
          <w:tcPr>
            <w:tcW w:w="491" w:type="dxa"/>
          </w:tcPr>
          <w:p w14:paraId="15BC3C77" w14:textId="77777777" w:rsidR="00A3417B" w:rsidRDefault="00A3417B" w:rsidP="00F53BE9">
            <w:pPr>
              <w:rPr>
                <w:rFonts w:ascii="Arial" w:hAnsi="Arial" w:cs="Arial"/>
                <w:sz w:val="24"/>
                <w:szCs w:val="24"/>
              </w:rPr>
            </w:pPr>
          </w:p>
        </w:tc>
        <w:tc>
          <w:tcPr>
            <w:tcW w:w="612" w:type="dxa"/>
          </w:tcPr>
          <w:p w14:paraId="71684EB6" w14:textId="77777777" w:rsidR="00A3417B" w:rsidRDefault="00A3417B" w:rsidP="00F53BE9">
            <w:pPr>
              <w:rPr>
                <w:rFonts w:ascii="Arial" w:hAnsi="Arial" w:cs="Arial"/>
                <w:sz w:val="24"/>
                <w:szCs w:val="24"/>
              </w:rPr>
            </w:pPr>
          </w:p>
        </w:tc>
        <w:tc>
          <w:tcPr>
            <w:tcW w:w="1121" w:type="dxa"/>
          </w:tcPr>
          <w:p w14:paraId="49A07FC6" w14:textId="77777777" w:rsidR="00A3417B" w:rsidRDefault="00A3417B" w:rsidP="00F53BE9">
            <w:pPr>
              <w:rPr>
                <w:rFonts w:ascii="Arial" w:hAnsi="Arial" w:cs="Arial"/>
                <w:sz w:val="24"/>
                <w:szCs w:val="24"/>
              </w:rPr>
            </w:pPr>
          </w:p>
        </w:tc>
        <w:tc>
          <w:tcPr>
            <w:tcW w:w="526" w:type="dxa"/>
          </w:tcPr>
          <w:p w14:paraId="2D5298E3" w14:textId="77777777" w:rsidR="00A3417B" w:rsidRDefault="00A3417B" w:rsidP="00F53BE9">
            <w:pPr>
              <w:rPr>
                <w:rFonts w:ascii="Arial" w:hAnsi="Arial" w:cs="Arial"/>
                <w:sz w:val="24"/>
                <w:szCs w:val="24"/>
              </w:rPr>
            </w:pPr>
          </w:p>
        </w:tc>
        <w:tc>
          <w:tcPr>
            <w:tcW w:w="1058" w:type="dxa"/>
          </w:tcPr>
          <w:p w14:paraId="54BFFAA8" w14:textId="77777777" w:rsidR="00A3417B" w:rsidRDefault="00A3417B" w:rsidP="00F53BE9">
            <w:pPr>
              <w:rPr>
                <w:rFonts w:ascii="Arial" w:hAnsi="Arial" w:cs="Arial"/>
                <w:sz w:val="24"/>
                <w:szCs w:val="24"/>
              </w:rPr>
            </w:pPr>
          </w:p>
        </w:tc>
        <w:tc>
          <w:tcPr>
            <w:tcW w:w="785" w:type="dxa"/>
          </w:tcPr>
          <w:p w14:paraId="63FFCFBA" w14:textId="77777777" w:rsidR="00A3417B" w:rsidRDefault="00A3417B" w:rsidP="00F53BE9">
            <w:pPr>
              <w:rPr>
                <w:rFonts w:ascii="Arial" w:hAnsi="Arial" w:cs="Arial"/>
                <w:sz w:val="24"/>
                <w:szCs w:val="24"/>
              </w:rPr>
            </w:pPr>
          </w:p>
        </w:tc>
      </w:tr>
      <w:tr w:rsidR="00A3417B" w14:paraId="7DDA958A" w14:textId="77777777" w:rsidTr="00A3417B">
        <w:tc>
          <w:tcPr>
            <w:tcW w:w="2521" w:type="dxa"/>
            <w:vAlign w:val="center"/>
          </w:tcPr>
          <w:p w14:paraId="567687F3" w14:textId="77777777" w:rsidR="00A3417B" w:rsidRDefault="00A3417B" w:rsidP="00F53BE9">
            <w:pPr>
              <w:rPr>
                <w:rFonts w:ascii="Arial" w:hAnsi="Arial" w:cs="Arial"/>
                <w:sz w:val="24"/>
                <w:szCs w:val="24"/>
              </w:rPr>
            </w:pPr>
          </w:p>
        </w:tc>
        <w:tc>
          <w:tcPr>
            <w:tcW w:w="558" w:type="dxa"/>
          </w:tcPr>
          <w:p w14:paraId="1C4A503E" w14:textId="77777777" w:rsidR="00A3417B" w:rsidRDefault="00A3417B" w:rsidP="00F53BE9">
            <w:pPr>
              <w:rPr>
                <w:rFonts w:ascii="Arial" w:hAnsi="Arial" w:cs="Arial"/>
                <w:sz w:val="24"/>
                <w:szCs w:val="24"/>
              </w:rPr>
            </w:pPr>
          </w:p>
        </w:tc>
        <w:tc>
          <w:tcPr>
            <w:tcW w:w="558" w:type="dxa"/>
          </w:tcPr>
          <w:p w14:paraId="69F521A1" w14:textId="77777777" w:rsidR="00A3417B" w:rsidRDefault="00A3417B" w:rsidP="00F53BE9">
            <w:pPr>
              <w:rPr>
                <w:rFonts w:ascii="Arial" w:hAnsi="Arial" w:cs="Arial"/>
                <w:sz w:val="24"/>
                <w:szCs w:val="24"/>
              </w:rPr>
            </w:pPr>
          </w:p>
        </w:tc>
        <w:tc>
          <w:tcPr>
            <w:tcW w:w="713" w:type="dxa"/>
          </w:tcPr>
          <w:p w14:paraId="7C1805C9" w14:textId="77777777" w:rsidR="00A3417B" w:rsidRDefault="00A3417B" w:rsidP="00F53BE9">
            <w:pPr>
              <w:rPr>
                <w:rFonts w:ascii="Arial" w:hAnsi="Arial" w:cs="Arial"/>
                <w:sz w:val="24"/>
                <w:szCs w:val="24"/>
              </w:rPr>
            </w:pPr>
          </w:p>
        </w:tc>
        <w:tc>
          <w:tcPr>
            <w:tcW w:w="559" w:type="dxa"/>
          </w:tcPr>
          <w:p w14:paraId="40A2EA3A" w14:textId="77777777" w:rsidR="00A3417B" w:rsidRDefault="00A3417B" w:rsidP="00F53BE9">
            <w:pPr>
              <w:rPr>
                <w:rFonts w:ascii="Arial" w:hAnsi="Arial" w:cs="Arial"/>
                <w:sz w:val="24"/>
                <w:szCs w:val="24"/>
              </w:rPr>
            </w:pPr>
          </w:p>
        </w:tc>
        <w:tc>
          <w:tcPr>
            <w:tcW w:w="687" w:type="dxa"/>
          </w:tcPr>
          <w:p w14:paraId="450096CD" w14:textId="77777777" w:rsidR="00A3417B" w:rsidRDefault="00A3417B" w:rsidP="00F53BE9">
            <w:pPr>
              <w:rPr>
                <w:rFonts w:ascii="Arial" w:hAnsi="Arial" w:cs="Arial"/>
                <w:sz w:val="24"/>
                <w:szCs w:val="24"/>
              </w:rPr>
            </w:pPr>
          </w:p>
        </w:tc>
        <w:tc>
          <w:tcPr>
            <w:tcW w:w="674" w:type="dxa"/>
          </w:tcPr>
          <w:p w14:paraId="42A6073F" w14:textId="77777777" w:rsidR="00A3417B" w:rsidRDefault="00A3417B" w:rsidP="00F53BE9">
            <w:pPr>
              <w:rPr>
                <w:rFonts w:ascii="Arial" w:hAnsi="Arial" w:cs="Arial"/>
                <w:sz w:val="24"/>
                <w:szCs w:val="24"/>
              </w:rPr>
            </w:pPr>
          </w:p>
        </w:tc>
        <w:tc>
          <w:tcPr>
            <w:tcW w:w="491" w:type="dxa"/>
          </w:tcPr>
          <w:p w14:paraId="7670CE61" w14:textId="77777777" w:rsidR="00A3417B" w:rsidRDefault="00A3417B" w:rsidP="00F53BE9">
            <w:pPr>
              <w:rPr>
                <w:rFonts w:ascii="Arial" w:hAnsi="Arial" w:cs="Arial"/>
                <w:sz w:val="24"/>
                <w:szCs w:val="24"/>
              </w:rPr>
            </w:pPr>
          </w:p>
        </w:tc>
        <w:tc>
          <w:tcPr>
            <w:tcW w:w="656" w:type="dxa"/>
          </w:tcPr>
          <w:p w14:paraId="60AA5EEA" w14:textId="77777777" w:rsidR="00A3417B" w:rsidRDefault="00A3417B" w:rsidP="00F53BE9">
            <w:pPr>
              <w:rPr>
                <w:rFonts w:ascii="Arial" w:hAnsi="Arial" w:cs="Arial"/>
                <w:sz w:val="24"/>
                <w:szCs w:val="24"/>
              </w:rPr>
            </w:pPr>
          </w:p>
        </w:tc>
        <w:tc>
          <w:tcPr>
            <w:tcW w:w="590" w:type="dxa"/>
          </w:tcPr>
          <w:p w14:paraId="030824A2" w14:textId="77777777" w:rsidR="00A3417B" w:rsidRDefault="00A3417B" w:rsidP="00F53BE9">
            <w:pPr>
              <w:rPr>
                <w:rFonts w:ascii="Arial" w:hAnsi="Arial" w:cs="Arial"/>
                <w:sz w:val="24"/>
                <w:szCs w:val="24"/>
              </w:rPr>
            </w:pPr>
          </w:p>
        </w:tc>
        <w:tc>
          <w:tcPr>
            <w:tcW w:w="729" w:type="dxa"/>
          </w:tcPr>
          <w:p w14:paraId="6A72045C" w14:textId="77777777" w:rsidR="00A3417B" w:rsidRDefault="00A3417B" w:rsidP="00F53BE9">
            <w:pPr>
              <w:rPr>
                <w:rFonts w:ascii="Arial" w:hAnsi="Arial" w:cs="Arial"/>
                <w:sz w:val="24"/>
                <w:szCs w:val="24"/>
              </w:rPr>
            </w:pPr>
          </w:p>
        </w:tc>
        <w:tc>
          <w:tcPr>
            <w:tcW w:w="491" w:type="dxa"/>
          </w:tcPr>
          <w:p w14:paraId="331E2F64" w14:textId="77777777" w:rsidR="00A3417B" w:rsidRDefault="00A3417B" w:rsidP="00F53BE9">
            <w:pPr>
              <w:rPr>
                <w:rFonts w:ascii="Arial" w:hAnsi="Arial" w:cs="Arial"/>
                <w:sz w:val="24"/>
                <w:szCs w:val="24"/>
              </w:rPr>
            </w:pPr>
          </w:p>
        </w:tc>
        <w:tc>
          <w:tcPr>
            <w:tcW w:w="612" w:type="dxa"/>
          </w:tcPr>
          <w:p w14:paraId="280CE460" w14:textId="77777777" w:rsidR="00A3417B" w:rsidRDefault="00A3417B" w:rsidP="00F53BE9">
            <w:pPr>
              <w:rPr>
                <w:rFonts w:ascii="Arial" w:hAnsi="Arial" w:cs="Arial"/>
                <w:sz w:val="24"/>
                <w:szCs w:val="24"/>
              </w:rPr>
            </w:pPr>
          </w:p>
        </w:tc>
        <w:tc>
          <w:tcPr>
            <w:tcW w:w="1121" w:type="dxa"/>
          </w:tcPr>
          <w:p w14:paraId="11A1F093" w14:textId="77777777" w:rsidR="00A3417B" w:rsidRDefault="00A3417B" w:rsidP="00F53BE9">
            <w:pPr>
              <w:rPr>
                <w:rFonts w:ascii="Arial" w:hAnsi="Arial" w:cs="Arial"/>
                <w:sz w:val="24"/>
                <w:szCs w:val="24"/>
              </w:rPr>
            </w:pPr>
          </w:p>
        </w:tc>
        <w:tc>
          <w:tcPr>
            <w:tcW w:w="526" w:type="dxa"/>
          </w:tcPr>
          <w:p w14:paraId="0C96E5A3" w14:textId="77777777" w:rsidR="00A3417B" w:rsidRDefault="00A3417B" w:rsidP="00F53BE9">
            <w:pPr>
              <w:rPr>
                <w:rFonts w:ascii="Arial" w:hAnsi="Arial" w:cs="Arial"/>
                <w:sz w:val="24"/>
                <w:szCs w:val="24"/>
              </w:rPr>
            </w:pPr>
          </w:p>
        </w:tc>
        <w:tc>
          <w:tcPr>
            <w:tcW w:w="1058" w:type="dxa"/>
          </w:tcPr>
          <w:p w14:paraId="13F45477" w14:textId="77777777" w:rsidR="00A3417B" w:rsidRDefault="00A3417B" w:rsidP="00F53BE9">
            <w:pPr>
              <w:rPr>
                <w:rFonts w:ascii="Arial" w:hAnsi="Arial" w:cs="Arial"/>
                <w:sz w:val="24"/>
                <w:szCs w:val="24"/>
              </w:rPr>
            </w:pPr>
          </w:p>
        </w:tc>
        <w:tc>
          <w:tcPr>
            <w:tcW w:w="785" w:type="dxa"/>
          </w:tcPr>
          <w:p w14:paraId="1F592031" w14:textId="77777777" w:rsidR="00A3417B" w:rsidRDefault="00A3417B" w:rsidP="00F53BE9">
            <w:pPr>
              <w:rPr>
                <w:rFonts w:ascii="Arial" w:hAnsi="Arial" w:cs="Arial"/>
                <w:sz w:val="24"/>
                <w:szCs w:val="24"/>
              </w:rPr>
            </w:pPr>
          </w:p>
        </w:tc>
      </w:tr>
      <w:tr w:rsidR="00A3417B" w14:paraId="27BF0C55" w14:textId="77777777" w:rsidTr="00A3417B">
        <w:tc>
          <w:tcPr>
            <w:tcW w:w="2521" w:type="dxa"/>
            <w:vAlign w:val="center"/>
          </w:tcPr>
          <w:p w14:paraId="45A7C8E4" w14:textId="77777777" w:rsidR="00A3417B" w:rsidRDefault="00A3417B" w:rsidP="00F53BE9">
            <w:pPr>
              <w:rPr>
                <w:rFonts w:ascii="Arial" w:hAnsi="Arial" w:cs="Arial"/>
                <w:sz w:val="24"/>
                <w:szCs w:val="24"/>
              </w:rPr>
            </w:pPr>
          </w:p>
        </w:tc>
        <w:tc>
          <w:tcPr>
            <w:tcW w:w="558" w:type="dxa"/>
          </w:tcPr>
          <w:p w14:paraId="50D2B31C" w14:textId="77777777" w:rsidR="00A3417B" w:rsidRDefault="00A3417B" w:rsidP="00F53BE9">
            <w:pPr>
              <w:rPr>
                <w:rFonts w:ascii="Arial" w:hAnsi="Arial" w:cs="Arial"/>
                <w:sz w:val="24"/>
                <w:szCs w:val="24"/>
              </w:rPr>
            </w:pPr>
          </w:p>
        </w:tc>
        <w:tc>
          <w:tcPr>
            <w:tcW w:w="558" w:type="dxa"/>
          </w:tcPr>
          <w:p w14:paraId="3E2E22AC" w14:textId="77777777" w:rsidR="00A3417B" w:rsidRDefault="00A3417B" w:rsidP="00F53BE9">
            <w:pPr>
              <w:rPr>
                <w:rFonts w:ascii="Arial" w:hAnsi="Arial" w:cs="Arial"/>
                <w:sz w:val="24"/>
                <w:szCs w:val="24"/>
              </w:rPr>
            </w:pPr>
          </w:p>
        </w:tc>
        <w:tc>
          <w:tcPr>
            <w:tcW w:w="713" w:type="dxa"/>
          </w:tcPr>
          <w:p w14:paraId="0AF4F0BC" w14:textId="77777777" w:rsidR="00A3417B" w:rsidRDefault="00A3417B" w:rsidP="00F53BE9">
            <w:pPr>
              <w:rPr>
                <w:rFonts w:ascii="Arial" w:hAnsi="Arial" w:cs="Arial"/>
                <w:sz w:val="24"/>
                <w:szCs w:val="24"/>
              </w:rPr>
            </w:pPr>
          </w:p>
        </w:tc>
        <w:tc>
          <w:tcPr>
            <w:tcW w:w="559" w:type="dxa"/>
          </w:tcPr>
          <w:p w14:paraId="71C42460" w14:textId="77777777" w:rsidR="00A3417B" w:rsidRDefault="00A3417B" w:rsidP="00F53BE9">
            <w:pPr>
              <w:rPr>
                <w:rFonts w:ascii="Arial" w:hAnsi="Arial" w:cs="Arial"/>
                <w:sz w:val="24"/>
                <w:szCs w:val="24"/>
              </w:rPr>
            </w:pPr>
          </w:p>
        </w:tc>
        <w:tc>
          <w:tcPr>
            <w:tcW w:w="687" w:type="dxa"/>
          </w:tcPr>
          <w:p w14:paraId="0CB46D0A" w14:textId="77777777" w:rsidR="00A3417B" w:rsidRDefault="00A3417B" w:rsidP="00F53BE9">
            <w:pPr>
              <w:rPr>
                <w:rFonts w:ascii="Arial" w:hAnsi="Arial" w:cs="Arial"/>
                <w:sz w:val="24"/>
                <w:szCs w:val="24"/>
              </w:rPr>
            </w:pPr>
          </w:p>
        </w:tc>
        <w:tc>
          <w:tcPr>
            <w:tcW w:w="674" w:type="dxa"/>
          </w:tcPr>
          <w:p w14:paraId="00C7DD59" w14:textId="77777777" w:rsidR="00A3417B" w:rsidRDefault="00A3417B" w:rsidP="00F53BE9">
            <w:pPr>
              <w:rPr>
                <w:rFonts w:ascii="Arial" w:hAnsi="Arial" w:cs="Arial"/>
                <w:sz w:val="24"/>
                <w:szCs w:val="24"/>
              </w:rPr>
            </w:pPr>
          </w:p>
        </w:tc>
        <w:tc>
          <w:tcPr>
            <w:tcW w:w="491" w:type="dxa"/>
          </w:tcPr>
          <w:p w14:paraId="0E83421A" w14:textId="77777777" w:rsidR="00A3417B" w:rsidRDefault="00A3417B" w:rsidP="00F53BE9">
            <w:pPr>
              <w:rPr>
                <w:rFonts w:ascii="Arial" w:hAnsi="Arial" w:cs="Arial"/>
                <w:sz w:val="24"/>
                <w:szCs w:val="24"/>
              </w:rPr>
            </w:pPr>
          </w:p>
        </w:tc>
        <w:tc>
          <w:tcPr>
            <w:tcW w:w="656" w:type="dxa"/>
          </w:tcPr>
          <w:p w14:paraId="5C8B9DB6" w14:textId="77777777" w:rsidR="00A3417B" w:rsidRDefault="00A3417B" w:rsidP="00F53BE9">
            <w:pPr>
              <w:rPr>
                <w:rFonts w:ascii="Arial" w:hAnsi="Arial" w:cs="Arial"/>
                <w:sz w:val="24"/>
                <w:szCs w:val="24"/>
              </w:rPr>
            </w:pPr>
          </w:p>
        </w:tc>
        <w:tc>
          <w:tcPr>
            <w:tcW w:w="590" w:type="dxa"/>
          </w:tcPr>
          <w:p w14:paraId="732E3248" w14:textId="77777777" w:rsidR="00A3417B" w:rsidRDefault="00A3417B" w:rsidP="00F53BE9">
            <w:pPr>
              <w:rPr>
                <w:rFonts w:ascii="Arial" w:hAnsi="Arial" w:cs="Arial"/>
                <w:sz w:val="24"/>
                <w:szCs w:val="24"/>
              </w:rPr>
            </w:pPr>
          </w:p>
        </w:tc>
        <w:tc>
          <w:tcPr>
            <w:tcW w:w="729" w:type="dxa"/>
          </w:tcPr>
          <w:p w14:paraId="4E4BF089" w14:textId="77777777" w:rsidR="00A3417B" w:rsidRDefault="00A3417B" w:rsidP="00F53BE9">
            <w:pPr>
              <w:rPr>
                <w:rFonts w:ascii="Arial" w:hAnsi="Arial" w:cs="Arial"/>
                <w:sz w:val="24"/>
                <w:szCs w:val="24"/>
              </w:rPr>
            </w:pPr>
          </w:p>
        </w:tc>
        <w:tc>
          <w:tcPr>
            <w:tcW w:w="491" w:type="dxa"/>
          </w:tcPr>
          <w:p w14:paraId="5257A5B0" w14:textId="77777777" w:rsidR="00A3417B" w:rsidRDefault="00A3417B" w:rsidP="00F53BE9">
            <w:pPr>
              <w:rPr>
                <w:rFonts w:ascii="Arial" w:hAnsi="Arial" w:cs="Arial"/>
                <w:sz w:val="24"/>
                <w:szCs w:val="24"/>
              </w:rPr>
            </w:pPr>
          </w:p>
        </w:tc>
        <w:tc>
          <w:tcPr>
            <w:tcW w:w="612" w:type="dxa"/>
          </w:tcPr>
          <w:p w14:paraId="077C3CB0" w14:textId="77777777" w:rsidR="00A3417B" w:rsidRDefault="00A3417B" w:rsidP="00F53BE9">
            <w:pPr>
              <w:rPr>
                <w:rFonts w:ascii="Arial" w:hAnsi="Arial" w:cs="Arial"/>
                <w:sz w:val="24"/>
                <w:szCs w:val="24"/>
              </w:rPr>
            </w:pPr>
          </w:p>
        </w:tc>
        <w:tc>
          <w:tcPr>
            <w:tcW w:w="1121" w:type="dxa"/>
          </w:tcPr>
          <w:p w14:paraId="4430E70E" w14:textId="77777777" w:rsidR="00A3417B" w:rsidRDefault="00A3417B" w:rsidP="00F53BE9">
            <w:pPr>
              <w:rPr>
                <w:rFonts w:ascii="Arial" w:hAnsi="Arial" w:cs="Arial"/>
                <w:sz w:val="24"/>
                <w:szCs w:val="24"/>
              </w:rPr>
            </w:pPr>
          </w:p>
        </w:tc>
        <w:tc>
          <w:tcPr>
            <w:tcW w:w="526" w:type="dxa"/>
          </w:tcPr>
          <w:p w14:paraId="231CE9FE" w14:textId="77777777" w:rsidR="00A3417B" w:rsidRDefault="00A3417B" w:rsidP="00F53BE9">
            <w:pPr>
              <w:rPr>
                <w:rFonts w:ascii="Arial" w:hAnsi="Arial" w:cs="Arial"/>
                <w:sz w:val="24"/>
                <w:szCs w:val="24"/>
              </w:rPr>
            </w:pPr>
          </w:p>
        </w:tc>
        <w:tc>
          <w:tcPr>
            <w:tcW w:w="1058" w:type="dxa"/>
          </w:tcPr>
          <w:p w14:paraId="274969F3" w14:textId="77777777" w:rsidR="00A3417B" w:rsidRDefault="00A3417B" w:rsidP="00F53BE9">
            <w:pPr>
              <w:rPr>
                <w:rFonts w:ascii="Arial" w:hAnsi="Arial" w:cs="Arial"/>
                <w:sz w:val="24"/>
                <w:szCs w:val="24"/>
              </w:rPr>
            </w:pPr>
          </w:p>
        </w:tc>
        <w:tc>
          <w:tcPr>
            <w:tcW w:w="785" w:type="dxa"/>
          </w:tcPr>
          <w:p w14:paraId="46725D5A" w14:textId="77777777" w:rsidR="00A3417B" w:rsidRDefault="00A3417B" w:rsidP="00F53BE9">
            <w:pPr>
              <w:rPr>
                <w:rFonts w:ascii="Arial" w:hAnsi="Arial" w:cs="Arial"/>
                <w:sz w:val="24"/>
                <w:szCs w:val="24"/>
              </w:rPr>
            </w:pPr>
          </w:p>
        </w:tc>
      </w:tr>
      <w:tr w:rsidR="00A3417B" w14:paraId="151376B4" w14:textId="77777777" w:rsidTr="00A3417B">
        <w:trPr>
          <w:trHeight w:val="138"/>
        </w:trPr>
        <w:tc>
          <w:tcPr>
            <w:tcW w:w="2521" w:type="dxa"/>
            <w:vAlign w:val="center"/>
          </w:tcPr>
          <w:p w14:paraId="6748ECCC" w14:textId="77777777" w:rsidR="00A3417B" w:rsidRDefault="00A3417B" w:rsidP="00F53BE9">
            <w:pPr>
              <w:rPr>
                <w:rFonts w:ascii="Arial" w:hAnsi="Arial" w:cs="Arial"/>
                <w:sz w:val="24"/>
                <w:szCs w:val="24"/>
              </w:rPr>
            </w:pPr>
          </w:p>
        </w:tc>
        <w:tc>
          <w:tcPr>
            <w:tcW w:w="558" w:type="dxa"/>
          </w:tcPr>
          <w:p w14:paraId="73B138BB" w14:textId="77777777" w:rsidR="00A3417B" w:rsidRDefault="00A3417B" w:rsidP="00F53BE9">
            <w:pPr>
              <w:rPr>
                <w:rFonts w:ascii="Arial" w:hAnsi="Arial" w:cs="Arial"/>
                <w:sz w:val="24"/>
                <w:szCs w:val="24"/>
              </w:rPr>
            </w:pPr>
          </w:p>
        </w:tc>
        <w:tc>
          <w:tcPr>
            <w:tcW w:w="558" w:type="dxa"/>
          </w:tcPr>
          <w:p w14:paraId="70DA49FA" w14:textId="77777777" w:rsidR="00A3417B" w:rsidRDefault="00A3417B" w:rsidP="00F53BE9">
            <w:pPr>
              <w:rPr>
                <w:rFonts w:ascii="Arial" w:hAnsi="Arial" w:cs="Arial"/>
                <w:sz w:val="24"/>
                <w:szCs w:val="24"/>
              </w:rPr>
            </w:pPr>
          </w:p>
        </w:tc>
        <w:tc>
          <w:tcPr>
            <w:tcW w:w="713" w:type="dxa"/>
          </w:tcPr>
          <w:p w14:paraId="0154F954" w14:textId="77777777" w:rsidR="00A3417B" w:rsidRDefault="00A3417B" w:rsidP="00F53BE9">
            <w:pPr>
              <w:rPr>
                <w:rFonts w:ascii="Arial" w:hAnsi="Arial" w:cs="Arial"/>
                <w:sz w:val="24"/>
                <w:szCs w:val="24"/>
              </w:rPr>
            </w:pPr>
          </w:p>
        </w:tc>
        <w:tc>
          <w:tcPr>
            <w:tcW w:w="559" w:type="dxa"/>
          </w:tcPr>
          <w:p w14:paraId="33EDC895" w14:textId="77777777" w:rsidR="00A3417B" w:rsidRDefault="00A3417B" w:rsidP="00F53BE9">
            <w:pPr>
              <w:rPr>
                <w:rFonts w:ascii="Arial" w:hAnsi="Arial" w:cs="Arial"/>
                <w:sz w:val="24"/>
                <w:szCs w:val="24"/>
              </w:rPr>
            </w:pPr>
          </w:p>
        </w:tc>
        <w:tc>
          <w:tcPr>
            <w:tcW w:w="687" w:type="dxa"/>
          </w:tcPr>
          <w:p w14:paraId="4434D765" w14:textId="77777777" w:rsidR="00A3417B" w:rsidRDefault="00A3417B" w:rsidP="00F53BE9">
            <w:pPr>
              <w:rPr>
                <w:rFonts w:ascii="Arial" w:hAnsi="Arial" w:cs="Arial"/>
                <w:sz w:val="24"/>
                <w:szCs w:val="24"/>
              </w:rPr>
            </w:pPr>
          </w:p>
        </w:tc>
        <w:tc>
          <w:tcPr>
            <w:tcW w:w="674" w:type="dxa"/>
          </w:tcPr>
          <w:p w14:paraId="3A3805D0" w14:textId="77777777" w:rsidR="00A3417B" w:rsidRDefault="00A3417B" w:rsidP="00F53BE9">
            <w:pPr>
              <w:rPr>
                <w:rFonts w:ascii="Arial" w:hAnsi="Arial" w:cs="Arial"/>
                <w:sz w:val="24"/>
                <w:szCs w:val="24"/>
              </w:rPr>
            </w:pPr>
          </w:p>
        </w:tc>
        <w:tc>
          <w:tcPr>
            <w:tcW w:w="491" w:type="dxa"/>
          </w:tcPr>
          <w:p w14:paraId="1243BCB4" w14:textId="77777777" w:rsidR="00A3417B" w:rsidRDefault="00A3417B" w:rsidP="00F53BE9">
            <w:pPr>
              <w:rPr>
                <w:rFonts w:ascii="Arial" w:hAnsi="Arial" w:cs="Arial"/>
                <w:sz w:val="24"/>
                <w:szCs w:val="24"/>
              </w:rPr>
            </w:pPr>
          </w:p>
        </w:tc>
        <w:tc>
          <w:tcPr>
            <w:tcW w:w="656" w:type="dxa"/>
          </w:tcPr>
          <w:p w14:paraId="4BAB0B73" w14:textId="77777777" w:rsidR="00A3417B" w:rsidRDefault="00A3417B" w:rsidP="00F53BE9">
            <w:pPr>
              <w:rPr>
                <w:rFonts w:ascii="Arial" w:hAnsi="Arial" w:cs="Arial"/>
                <w:sz w:val="24"/>
                <w:szCs w:val="24"/>
              </w:rPr>
            </w:pPr>
          </w:p>
        </w:tc>
        <w:tc>
          <w:tcPr>
            <w:tcW w:w="590" w:type="dxa"/>
          </w:tcPr>
          <w:p w14:paraId="7BE30E3E" w14:textId="77777777" w:rsidR="00A3417B" w:rsidRDefault="00A3417B" w:rsidP="00F53BE9">
            <w:pPr>
              <w:rPr>
                <w:rFonts w:ascii="Arial" w:hAnsi="Arial" w:cs="Arial"/>
                <w:sz w:val="24"/>
                <w:szCs w:val="24"/>
              </w:rPr>
            </w:pPr>
          </w:p>
        </w:tc>
        <w:tc>
          <w:tcPr>
            <w:tcW w:w="729" w:type="dxa"/>
          </w:tcPr>
          <w:p w14:paraId="50A66E10" w14:textId="77777777" w:rsidR="00A3417B" w:rsidRDefault="00A3417B" w:rsidP="00F53BE9">
            <w:pPr>
              <w:rPr>
                <w:rFonts w:ascii="Arial" w:hAnsi="Arial" w:cs="Arial"/>
                <w:sz w:val="24"/>
                <w:szCs w:val="24"/>
              </w:rPr>
            </w:pPr>
          </w:p>
        </w:tc>
        <w:tc>
          <w:tcPr>
            <w:tcW w:w="491" w:type="dxa"/>
          </w:tcPr>
          <w:p w14:paraId="1BD93A4D" w14:textId="77777777" w:rsidR="00A3417B" w:rsidRDefault="00A3417B" w:rsidP="00F53BE9">
            <w:pPr>
              <w:rPr>
                <w:rFonts w:ascii="Arial" w:hAnsi="Arial" w:cs="Arial"/>
                <w:sz w:val="24"/>
                <w:szCs w:val="24"/>
              </w:rPr>
            </w:pPr>
          </w:p>
        </w:tc>
        <w:tc>
          <w:tcPr>
            <w:tcW w:w="612" w:type="dxa"/>
          </w:tcPr>
          <w:p w14:paraId="779E5152" w14:textId="77777777" w:rsidR="00A3417B" w:rsidRDefault="00A3417B" w:rsidP="00F53BE9">
            <w:pPr>
              <w:rPr>
                <w:rFonts w:ascii="Arial" w:hAnsi="Arial" w:cs="Arial"/>
                <w:sz w:val="24"/>
                <w:szCs w:val="24"/>
              </w:rPr>
            </w:pPr>
          </w:p>
        </w:tc>
        <w:tc>
          <w:tcPr>
            <w:tcW w:w="1121" w:type="dxa"/>
          </w:tcPr>
          <w:p w14:paraId="0FA29D38" w14:textId="77777777" w:rsidR="00A3417B" w:rsidRDefault="00A3417B" w:rsidP="00F53BE9">
            <w:pPr>
              <w:rPr>
                <w:rFonts w:ascii="Arial" w:hAnsi="Arial" w:cs="Arial"/>
                <w:sz w:val="24"/>
                <w:szCs w:val="24"/>
              </w:rPr>
            </w:pPr>
          </w:p>
        </w:tc>
        <w:tc>
          <w:tcPr>
            <w:tcW w:w="526" w:type="dxa"/>
          </w:tcPr>
          <w:p w14:paraId="6C762C82" w14:textId="77777777" w:rsidR="00A3417B" w:rsidRDefault="00A3417B" w:rsidP="00F53BE9">
            <w:pPr>
              <w:rPr>
                <w:rFonts w:ascii="Arial" w:hAnsi="Arial" w:cs="Arial"/>
                <w:sz w:val="24"/>
                <w:szCs w:val="24"/>
              </w:rPr>
            </w:pPr>
          </w:p>
        </w:tc>
        <w:tc>
          <w:tcPr>
            <w:tcW w:w="1058" w:type="dxa"/>
          </w:tcPr>
          <w:p w14:paraId="0C9655CA" w14:textId="77777777" w:rsidR="00A3417B" w:rsidRDefault="00A3417B" w:rsidP="00F53BE9">
            <w:pPr>
              <w:rPr>
                <w:rFonts w:ascii="Arial" w:hAnsi="Arial" w:cs="Arial"/>
                <w:sz w:val="24"/>
                <w:szCs w:val="24"/>
              </w:rPr>
            </w:pPr>
          </w:p>
        </w:tc>
        <w:tc>
          <w:tcPr>
            <w:tcW w:w="785" w:type="dxa"/>
          </w:tcPr>
          <w:p w14:paraId="7E65E2D9" w14:textId="77777777" w:rsidR="00A3417B" w:rsidRDefault="00A3417B" w:rsidP="00F53BE9">
            <w:pPr>
              <w:rPr>
                <w:rFonts w:ascii="Arial" w:hAnsi="Arial" w:cs="Arial"/>
                <w:sz w:val="24"/>
                <w:szCs w:val="24"/>
              </w:rPr>
            </w:pPr>
          </w:p>
        </w:tc>
      </w:tr>
      <w:tr w:rsidR="00A3417B" w14:paraId="486D560B" w14:textId="77777777" w:rsidTr="00A3417B">
        <w:tc>
          <w:tcPr>
            <w:tcW w:w="2521" w:type="dxa"/>
            <w:vAlign w:val="center"/>
          </w:tcPr>
          <w:p w14:paraId="26BD979C" w14:textId="77777777" w:rsidR="00A3417B" w:rsidRDefault="00A3417B" w:rsidP="00F53BE9">
            <w:pPr>
              <w:rPr>
                <w:rFonts w:ascii="Arial" w:hAnsi="Arial" w:cs="Arial"/>
                <w:sz w:val="24"/>
                <w:szCs w:val="24"/>
              </w:rPr>
            </w:pPr>
          </w:p>
        </w:tc>
        <w:tc>
          <w:tcPr>
            <w:tcW w:w="558" w:type="dxa"/>
          </w:tcPr>
          <w:p w14:paraId="526DF956" w14:textId="77777777" w:rsidR="00A3417B" w:rsidRDefault="00A3417B" w:rsidP="00F53BE9">
            <w:pPr>
              <w:rPr>
                <w:rFonts w:ascii="Arial" w:hAnsi="Arial" w:cs="Arial"/>
                <w:sz w:val="24"/>
                <w:szCs w:val="24"/>
              </w:rPr>
            </w:pPr>
          </w:p>
        </w:tc>
        <w:tc>
          <w:tcPr>
            <w:tcW w:w="558" w:type="dxa"/>
          </w:tcPr>
          <w:p w14:paraId="600344E3" w14:textId="77777777" w:rsidR="00A3417B" w:rsidRDefault="00A3417B" w:rsidP="00F53BE9">
            <w:pPr>
              <w:rPr>
                <w:rFonts w:ascii="Arial" w:hAnsi="Arial" w:cs="Arial"/>
                <w:sz w:val="24"/>
                <w:szCs w:val="24"/>
              </w:rPr>
            </w:pPr>
          </w:p>
        </w:tc>
        <w:tc>
          <w:tcPr>
            <w:tcW w:w="713" w:type="dxa"/>
          </w:tcPr>
          <w:p w14:paraId="7876A0D6" w14:textId="77777777" w:rsidR="00A3417B" w:rsidRDefault="00A3417B" w:rsidP="00F53BE9">
            <w:pPr>
              <w:rPr>
                <w:rFonts w:ascii="Arial" w:hAnsi="Arial" w:cs="Arial"/>
                <w:sz w:val="24"/>
                <w:szCs w:val="24"/>
              </w:rPr>
            </w:pPr>
          </w:p>
        </w:tc>
        <w:tc>
          <w:tcPr>
            <w:tcW w:w="559" w:type="dxa"/>
          </w:tcPr>
          <w:p w14:paraId="7A0532EA" w14:textId="77777777" w:rsidR="00A3417B" w:rsidRDefault="00A3417B" w:rsidP="00F53BE9">
            <w:pPr>
              <w:rPr>
                <w:rFonts w:ascii="Arial" w:hAnsi="Arial" w:cs="Arial"/>
                <w:sz w:val="24"/>
                <w:szCs w:val="24"/>
              </w:rPr>
            </w:pPr>
          </w:p>
        </w:tc>
        <w:tc>
          <w:tcPr>
            <w:tcW w:w="687" w:type="dxa"/>
          </w:tcPr>
          <w:p w14:paraId="347F40E8" w14:textId="77777777" w:rsidR="00A3417B" w:rsidRDefault="00A3417B" w:rsidP="00F53BE9">
            <w:pPr>
              <w:rPr>
                <w:rFonts w:ascii="Arial" w:hAnsi="Arial" w:cs="Arial"/>
                <w:sz w:val="24"/>
                <w:szCs w:val="24"/>
              </w:rPr>
            </w:pPr>
          </w:p>
        </w:tc>
        <w:tc>
          <w:tcPr>
            <w:tcW w:w="674" w:type="dxa"/>
          </w:tcPr>
          <w:p w14:paraId="10E9CE8A" w14:textId="77777777" w:rsidR="00A3417B" w:rsidRDefault="00A3417B" w:rsidP="00F53BE9">
            <w:pPr>
              <w:rPr>
                <w:rFonts w:ascii="Arial" w:hAnsi="Arial" w:cs="Arial"/>
                <w:sz w:val="24"/>
                <w:szCs w:val="24"/>
              </w:rPr>
            </w:pPr>
          </w:p>
        </w:tc>
        <w:tc>
          <w:tcPr>
            <w:tcW w:w="491" w:type="dxa"/>
          </w:tcPr>
          <w:p w14:paraId="74A537D5" w14:textId="77777777" w:rsidR="00A3417B" w:rsidRDefault="00A3417B" w:rsidP="00F53BE9">
            <w:pPr>
              <w:rPr>
                <w:rFonts w:ascii="Arial" w:hAnsi="Arial" w:cs="Arial"/>
                <w:sz w:val="24"/>
                <w:szCs w:val="24"/>
              </w:rPr>
            </w:pPr>
          </w:p>
        </w:tc>
        <w:tc>
          <w:tcPr>
            <w:tcW w:w="656" w:type="dxa"/>
          </w:tcPr>
          <w:p w14:paraId="015BCCF6" w14:textId="77777777" w:rsidR="00A3417B" w:rsidRDefault="00A3417B" w:rsidP="00F53BE9">
            <w:pPr>
              <w:rPr>
                <w:rFonts w:ascii="Arial" w:hAnsi="Arial" w:cs="Arial"/>
                <w:sz w:val="24"/>
                <w:szCs w:val="24"/>
              </w:rPr>
            </w:pPr>
          </w:p>
        </w:tc>
        <w:tc>
          <w:tcPr>
            <w:tcW w:w="590" w:type="dxa"/>
          </w:tcPr>
          <w:p w14:paraId="39D2A01B" w14:textId="77777777" w:rsidR="00A3417B" w:rsidRDefault="00A3417B" w:rsidP="00F53BE9">
            <w:pPr>
              <w:rPr>
                <w:rFonts w:ascii="Arial" w:hAnsi="Arial" w:cs="Arial"/>
                <w:sz w:val="24"/>
                <w:szCs w:val="24"/>
              </w:rPr>
            </w:pPr>
          </w:p>
        </w:tc>
        <w:tc>
          <w:tcPr>
            <w:tcW w:w="729" w:type="dxa"/>
          </w:tcPr>
          <w:p w14:paraId="60550220" w14:textId="77777777" w:rsidR="00A3417B" w:rsidRDefault="00A3417B" w:rsidP="00F53BE9">
            <w:pPr>
              <w:rPr>
                <w:rFonts w:ascii="Arial" w:hAnsi="Arial" w:cs="Arial"/>
                <w:sz w:val="24"/>
                <w:szCs w:val="24"/>
              </w:rPr>
            </w:pPr>
          </w:p>
        </w:tc>
        <w:tc>
          <w:tcPr>
            <w:tcW w:w="491" w:type="dxa"/>
          </w:tcPr>
          <w:p w14:paraId="383F7485" w14:textId="77777777" w:rsidR="00A3417B" w:rsidRDefault="00A3417B" w:rsidP="00F53BE9">
            <w:pPr>
              <w:rPr>
                <w:rFonts w:ascii="Arial" w:hAnsi="Arial" w:cs="Arial"/>
                <w:sz w:val="24"/>
                <w:szCs w:val="24"/>
              </w:rPr>
            </w:pPr>
          </w:p>
        </w:tc>
        <w:tc>
          <w:tcPr>
            <w:tcW w:w="612" w:type="dxa"/>
          </w:tcPr>
          <w:p w14:paraId="7565E58F" w14:textId="77777777" w:rsidR="00A3417B" w:rsidRDefault="00A3417B" w:rsidP="00F53BE9">
            <w:pPr>
              <w:rPr>
                <w:rFonts w:ascii="Arial" w:hAnsi="Arial" w:cs="Arial"/>
                <w:sz w:val="24"/>
                <w:szCs w:val="24"/>
              </w:rPr>
            </w:pPr>
          </w:p>
        </w:tc>
        <w:tc>
          <w:tcPr>
            <w:tcW w:w="1121" w:type="dxa"/>
          </w:tcPr>
          <w:p w14:paraId="61249795" w14:textId="77777777" w:rsidR="00A3417B" w:rsidRDefault="00A3417B" w:rsidP="00F53BE9">
            <w:pPr>
              <w:rPr>
                <w:rFonts w:ascii="Arial" w:hAnsi="Arial" w:cs="Arial"/>
                <w:sz w:val="24"/>
                <w:szCs w:val="24"/>
              </w:rPr>
            </w:pPr>
          </w:p>
        </w:tc>
        <w:tc>
          <w:tcPr>
            <w:tcW w:w="526" w:type="dxa"/>
          </w:tcPr>
          <w:p w14:paraId="53D81A0D" w14:textId="77777777" w:rsidR="00A3417B" w:rsidRDefault="00A3417B" w:rsidP="00F53BE9">
            <w:pPr>
              <w:rPr>
                <w:rFonts w:ascii="Arial" w:hAnsi="Arial" w:cs="Arial"/>
                <w:sz w:val="24"/>
                <w:szCs w:val="24"/>
              </w:rPr>
            </w:pPr>
          </w:p>
        </w:tc>
        <w:tc>
          <w:tcPr>
            <w:tcW w:w="1058" w:type="dxa"/>
          </w:tcPr>
          <w:p w14:paraId="246C4648" w14:textId="77777777" w:rsidR="00A3417B" w:rsidRDefault="00A3417B" w:rsidP="00F53BE9">
            <w:pPr>
              <w:rPr>
                <w:rFonts w:ascii="Arial" w:hAnsi="Arial" w:cs="Arial"/>
                <w:sz w:val="24"/>
                <w:szCs w:val="24"/>
              </w:rPr>
            </w:pPr>
          </w:p>
        </w:tc>
        <w:tc>
          <w:tcPr>
            <w:tcW w:w="785" w:type="dxa"/>
          </w:tcPr>
          <w:p w14:paraId="68D0FEA9" w14:textId="77777777" w:rsidR="00A3417B" w:rsidRDefault="00A3417B" w:rsidP="00F53BE9">
            <w:pPr>
              <w:rPr>
                <w:rFonts w:ascii="Arial" w:hAnsi="Arial" w:cs="Arial"/>
                <w:sz w:val="24"/>
                <w:szCs w:val="24"/>
              </w:rPr>
            </w:pPr>
          </w:p>
        </w:tc>
      </w:tr>
    </w:tbl>
    <w:p w14:paraId="704FC792" w14:textId="77777777" w:rsidR="00C2352A" w:rsidRPr="00406D89" w:rsidRDefault="00C2352A" w:rsidP="00CB1F1A">
      <w:pPr>
        <w:tabs>
          <w:tab w:val="left" w:pos="1197"/>
        </w:tabs>
      </w:pPr>
    </w:p>
    <w:sectPr w:rsidR="00C2352A" w:rsidRPr="00406D89" w:rsidSect="00A95BEA">
      <w:headerReference w:type="default" r:id="rId9"/>
      <w:footerReference w:type="default" r:id="rId10"/>
      <w:footerReference w:type="first" r:id="rId11"/>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4978D" w14:textId="77777777" w:rsidR="00401D35" w:rsidRDefault="00401D35" w:rsidP="00406D89">
      <w:pPr>
        <w:spacing w:after="0" w:line="240" w:lineRule="auto"/>
      </w:pPr>
      <w:r>
        <w:separator/>
      </w:r>
    </w:p>
  </w:endnote>
  <w:endnote w:type="continuationSeparator" w:id="0">
    <w:p w14:paraId="3F9CC7E8" w14:textId="77777777" w:rsidR="00401D35" w:rsidRDefault="00401D35" w:rsidP="0040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DINPro-Bold">
    <w:altName w:val="DINPro-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Société"/>
      <w:id w:val="270665196"/>
      <w:dataBinding w:prefixMappings="xmlns:ns0='http://schemas.openxmlformats.org/officeDocument/2006/extended-properties'" w:xpath="/ns0:Properties[1]/ns0:Company[1]" w:storeItemID="{6668398D-A668-4E3E-A5EB-62B293D839F1}"/>
      <w:text/>
    </w:sdtPr>
    <w:sdtEndPr/>
    <w:sdtContent>
      <w:p w14:paraId="1EBD39C9" w14:textId="77777777" w:rsidR="00A027E8" w:rsidRDefault="00A027E8">
        <w:pPr>
          <w:pStyle w:val="Pieddepage"/>
          <w:pBdr>
            <w:top w:val="single" w:sz="24" w:space="5" w:color="9BBB59" w:themeColor="accent3"/>
          </w:pBdr>
          <w:jc w:val="right"/>
          <w:rPr>
            <w:i/>
            <w:iCs/>
            <w:color w:val="8C8C8C" w:themeColor="background1" w:themeShade="8C"/>
          </w:rPr>
        </w:pPr>
        <w:r>
          <w:rPr>
            <w:i/>
            <w:iCs/>
            <w:color w:val="8C8C8C" w:themeColor="background1" w:themeShade="8C"/>
          </w:rPr>
          <w:t>CPC Calvados, mai 2017</w:t>
        </w:r>
      </w:p>
    </w:sdtContent>
  </w:sdt>
  <w:p w14:paraId="5C5EA3E4" w14:textId="77777777" w:rsidR="00A027E8" w:rsidRDefault="00A027E8">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57726" w14:textId="77777777" w:rsidR="00A027E8" w:rsidRDefault="00401D35">
    <w:pPr>
      <w:pStyle w:val="Pieddepage"/>
      <w:rPr>
        <w:color w:val="000000" w:themeColor="text1"/>
        <w:sz w:val="24"/>
        <w:szCs w:val="24"/>
      </w:rPr>
    </w:pPr>
    <w:sdt>
      <w:sdtPr>
        <w:rPr>
          <w:color w:val="000000" w:themeColor="text1"/>
          <w:sz w:val="24"/>
          <w:szCs w:val="24"/>
        </w:rPr>
        <w:alias w:val="Auteur"/>
        <w:id w:val="54214575"/>
        <w:dataBinding w:prefixMappings="xmlns:ns0='http://schemas.openxmlformats.org/package/2006/metadata/core-properties' xmlns:ns1='http://purl.org/dc/elements/1.1/'" w:xpath="/ns0:coreProperties[1]/ns1:creator[1]" w:storeItemID="{6C3C8BC8-F283-45AE-878A-BAB7291924A1}"/>
        <w:text/>
      </w:sdtPr>
      <w:sdtEndPr/>
      <w:sdtContent>
        <w:r w:rsidR="00A027E8">
          <w:rPr>
            <w:color w:val="000000" w:themeColor="text1"/>
            <w:sz w:val="24"/>
            <w:szCs w:val="24"/>
          </w:rPr>
          <w:t>CPC Calvados, mai 2017</w:t>
        </w:r>
      </w:sdtContent>
    </w:sdt>
  </w:p>
  <w:p w14:paraId="0188D5EF" w14:textId="77777777" w:rsidR="00A027E8" w:rsidRDefault="00A027E8">
    <w:pPr>
      <w:pStyle w:val="Pieddepage"/>
    </w:pPr>
    <w:r>
      <w:rPr>
        <w:noProof/>
        <w:lang w:eastAsia="fr-FR"/>
      </w:rPr>
      <mc:AlternateContent>
        <mc:Choice Requires="wps">
          <w:drawing>
            <wp:anchor distT="0" distB="0" distL="114300" distR="114300" simplePos="0" relativeHeight="251661312" behindDoc="0" locked="0" layoutInCell="1" allowOverlap="1" wp14:anchorId="327CE334" wp14:editId="7C251FFF">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8E7B740" w14:textId="77777777" w:rsidR="00A027E8" w:rsidRDefault="00A027E8">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DB0380">
                            <w:rPr>
                              <w:rFonts w:asciiTheme="majorHAnsi" w:hAnsiTheme="majorHAnsi"/>
                              <w:noProof/>
                              <w:color w:val="000000" w:themeColor="text1"/>
                              <w:sz w:val="40"/>
                              <w:szCs w:val="40"/>
                            </w:rPr>
                            <w:t>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7CE334" id="_x0000_t202" coordsize="21600,21600" o:spt="202" path="m0,0l0,21600,21600,21600,21600,0xe">
              <v:stroke joinstyle="miter"/>
              <v:path gradientshapeok="t" o:connecttype="rect"/>
            </v:shapetype>
            <v:shape id="Zone de texte 56" o:spid="_x0000_s1031"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" filled="f" stroked="f" strokeweight=".5pt">
              <v:textbox style="mso-fit-shape-to-text:t">
                <w:txbxContent>
                  <w:p w14:paraId="38E7B740" w14:textId="77777777" w:rsidR="00A027E8" w:rsidRDefault="00A027E8">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DB0380">
                      <w:rPr>
                        <w:rFonts w:asciiTheme="majorHAnsi" w:hAnsiTheme="majorHAnsi"/>
                        <w:noProof/>
                        <w:color w:val="000000" w:themeColor="text1"/>
                        <w:sz w:val="40"/>
                        <w:szCs w:val="40"/>
                      </w:rPr>
                      <w:t>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fr-FR"/>
      </w:rPr>
      <mc:AlternateContent>
        <mc:Choice Requires="wps">
          <w:drawing>
            <wp:anchor distT="91440" distB="91440" distL="114300" distR="114300" simplePos="0" relativeHeight="251662336" behindDoc="1" locked="0" layoutInCell="1" allowOverlap="1" wp14:anchorId="37497F3C" wp14:editId="19A2F58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BCCB7" w14:textId="77777777" w:rsidR="00401D35" w:rsidRDefault="00401D35" w:rsidP="00406D89">
      <w:pPr>
        <w:spacing w:after="0" w:line="240" w:lineRule="auto"/>
      </w:pPr>
      <w:r>
        <w:separator/>
      </w:r>
    </w:p>
  </w:footnote>
  <w:footnote w:type="continuationSeparator" w:id="0">
    <w:p w14:paraId="4DEA33DA" w14:textId="77777777" w:rsidR="00401D35" w:rsidRDefault="00401D35" w:rsidP="00406D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9847" w14:textId="77777777" w:rsidR="00A027E8" w:rsidRDefault="00A027E8">
    <w:pPr>
      <w:pStyle w:val="En-tte"/>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7456" behindDoc="0" locked="0" layoutInCell="0" allowOverlap="1" wp14:anchorId="3E1F639E" wp14:editId="553D79F7">
              <wp:simplePos x="0" y="0"/>
              <wp:positionH relativeFrom="rightMargin">
                <wp:align>left</wp:align>
              </wp:positionH>
              <wp:positionV relativeFrom="margin">
                <wp:align>top</wp:align>
              </wp:positionV>
              <wp:extent cx="457200" cy="457200"/>
              <wp:effectExtent l="0" t="0" r="0" b="0"/>
              <wp:wrapNone/>
              <wp:docPr id="464" name="Zone de text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358A5FAA" w14:textId="77777777" w:rsidR="00A027E8" w:rsidRDefault="00A027E8">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DB0380" w:rsidRPr="00DB038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E1F639E" id="_x0000_t202" coordsize="21600,21600" o:spt="202" path="m0,0l0,21600,21600,21600,21600,0xe">
              <v:stroke joinstyle="miter"/>
              <v:path gradientshapeok="t" o:connecttype="rect"/>
            </v:shapetype>
            <v:shape id="Zone de texte 464" o:spid="_x0000_s1030" type="#_x0000_t202" style="position:absolute;left:0;text-align:left;margin-left:0;margin-top:0;width:36pt;height:36pt;z-index:25166745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" o:allowincell="f" stroked="f">
              <v:shadow type="perspective" color="gray" opacity=".5" mv:blur="0" origin=".5,.5" offset="4pt,5pt" matrix="1.25,,,1.25"/>
              <v:textbox inset="0,0,0,0">
                <w:txbxContent>
                  <w:p w14:paraId="358A5FAA" w14:textId="77777777" w:rsidR="00A027E8" w:rsidRDefault="00A027E8">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DB0380" w:rsidRPr="00DB038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re"/>
        <w:id w:val="270721805"/>
        <w:dataBinding w:prefixMappings="xmlns:ns0='http://schemas.openxmlformats.org/package/2006/metadata/core-properties' xmlns:ns1='http://purl.org/dc/elements/1.1/'" w:xpath="/ns0:coreProperties[1]/ns1:title[1]" w:storeItemID="{6C3C8BC8-F283-45AE-878A-BAB7291924A1}"/>
        <w:text/>
      </w:sdtPr>
      <w:sdtEndPr/>
      <w:sdtContent>
        <w:r w:rsidR="00DD2AF4">
          <w:rPr>
            <w:rFonts w:asciiTheme="majorHAnsi" w:eastAsiaTheme="majorEastAsia" w:hAnsiTheme="majorHAnsi" w:cstheme="majorBidi"/>
            <w:sz w:val="28"/>
            <w:szCs w:val="28"/>
          </w:rPr>
          <w:t>Livret de l’enseignant MATHÉMATIQUES CE2</w:t>
        </w:r>
      </w:sdtContent>
    </w:sdt>
  </w:p>
  <w:p w14:paraId="3C98AE4A" w14:textId="77777777" w:rsidR="00A027E8" w:rsidRDefault="00A027E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B5AA8"/>
    <w:multiLevelType w:val="hybridMultilevel"/>
    <w:tmpl w:val="C924237C"/>
    <w:lvl w:ilvl="0" w:tplc="DF36C9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6D4CD8"/>
    <w:multiLevelType w:val="hybridMultilevel"/>
    <w:tmpl w:val="74FE92B2"/>
    <w:lvl w:ilvl="0" w:tplc="346EAA4E">
      <w:start w:val="1"/>
      <w:numFmt w:val="bullet"/>
      <w:lvlText w:val="•"/>
      <w:lvlJc w:val="left"/>
      <w:pPr>
        <w:tabs>
          <w:tab w:val="num" w:pos="720"/>
        </w:tabs>
        <w:ind w:left="720" w:hanging="360"/>
      </w:pPr>
      <w:rPr>
        <w:rFonts w:ascii="Arial" w:hAnsi="Arial" w:hint="default"/>
      </w:rPr>
    </w:lvl>
    <w:lvl w:ilvl="1" w:tplc="E9D4E9FC" w:tentative="1">
      <w:start w:val="1"/>
      <w:numFmt w:val="bullet"/>
      <w:lvlText w:val="•"/>
      <w:lvlJc w:val="left"/>
      <w:pPr>
        <w:tabs>
          <w:tab w:val="num" w:pos="1440"/>
        </w:tabs>
        <w:ind w:left="1440" w:hanging="360"/>
      </w:pPr>
      <w:rPr>
        <w:rFonts w:ascii="Arial" w:hAnsi="Arial" w:hint="default"/>
      </w:rPr>
    </w:lvl>
    <w:lvl w:ilvl="2" w:tplc="07C69A20" w:tentative="1">
      <w:start w:val="1"/>
      <w:numFmt w:val="bullet"/>
      <w:lvlText w:val="•"/>
      <w:lvlJc w:val="left"/>
      <w:pPr>
        <w:tabs>
          <w:tab w:val="num" w:pos="2160"/>
        </w:tabs>
        <w:ind w:left="2160" w:hanging="360"/>
      </w:pPr>
      <w:rPr>
        <w:rFonts w:ascii="Arial" w:hAnsi="Arial" w:hint="default"/>
      </w:rPr>
    </w:lvl>
    <w:lvl w:ilvl="3" w:tplc="488CB99A" w:tentative="1">
      <w:start w:val="1"/>
      <w:numFmt w:val="bullet"/>
      <w:lvlText w:val="•"/>
      <w:lvlJc w:val="left"/>
      <w:pPr>
        <w:tabs>
          <w:tab w:val="num" w:pos="2880"/>
        </w:tabs>
        <w:ind w:left="2880" w:hanging="360"/>
      </w:pPr>
      <w:rPr>
        <w:rFonts w:ascii="Arial" w:hAnsi="Arial" w:hint="default"/>
      </w:rPr>
    </w:lvl>
    <w:lvl w:ilvl="4" w:tplc="C69846B4" w:tentative="1">
      <w:start w:val="1"/>
      <w:numFmt w:val="bullet"/>
      <w:lvlText w:val="•"/>
      <w:lvlJc w:val="left"/>
      <w:pPr>
        <w:tabs>
          <w:tab w:val="num" w:pos="3600"/>
        </w:tabs>
        <w:ind w:left="3600" w:hanging="360"/>
      </w:pPr>
      <w:rPr>
        <w:rFonts w:ascii="Arial" w:hAnsi="Arial" w:hint="default"/>
      </w:rPr>
    </w:lvl>
    <w:lvl w:ilvl="5" w:tplc="FEAE259E" w:tentative="1">
      <w:start w:val="1"/>
      <w:numFmt w:val="bullet"/>
      <w:lvlText w:val="•"/>
      <w:lvlJc w:val="left"/>
      <w:pPr>
        <w:tabs>
          <w:tab w:val="num" w:pos="4320"/>
        </w:tabs>
        <w:ind w:left="4320" w:hanging="360"/>
      </w:pPr>
      <w:rPr>
        <w:rFonts w:ascii="Arial" w:hAnsi="Arial" w:hint="default"/>
      </w:rPr>
    </w:lvl>
    <w:lvl w:ilvl="6" w:tplc="9F4A4A0A" w:tentative="1">
      <w:start w:val="1"/>
      <w:numFmt w:val="bullet"/>
      <w:lvlText w:val="•"/>
      <w:lvlJc w:val="left"/>
      <w:pPr>
        <w:tabs>
          <w:tab w:val="num" w:pos="5040"/>
        </w:tabs>
        <w:ind w:left="5040" w:hanging="360"/>
      </w:pPr>
      <w:rPr>
        <w:rFonts w:ascii="Arial" w:hAnsi="Arial" w:hint="default"/>
      </w:rPr>
    </w:lvl>
    <w:lvl w:ilvl="7" w:tplc="EC669822" w:tentative="1">
      <w:start w:val="1"/>
      <w:numFmt w:val="bullet"/>
      <w:lvlText w:val="•"/>
      <w:lvlJc w:val="left"/>
      <w:pPr>
        <w:tabs>
          <w:tab w:val="num" w:pos="5760"/>
        </w:tabs>
        <w:ind w:left="5760" w:hanging="360"/>
      </w:pPr>
      <w:rPr>
        <w:rFonts w:ascii="Arial" w:hAnsi="Arial" w:hint="default"/>
      </w:rPr>
    </w:lvl>
    <w:lvl w:ilvl="8" w:tplc="F29E2C3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74"/>
    <w:rsid w:val="00002390"/>
    <w:rsid w:val="00007162"/>
    <w:rsid w:val="000139CF"/>
    <w:rsid w:val="00015221"/>
    <w:rsid w:val="00017763"/>
    <w:rsid w:val="00036EBB"/>
    <w:rsid w:val="00040BA0"/>
    <w:rsid w:val="000506E5"/>
    <w:rsid w:val="00056849"/>
    <w:rsid w:val="000616D8"/>
    <w:rsid w:val="00064683"/>
    <w:rsid w:val="00067223"/>
    <w:rsid w:val="00086B40"/>
    <w:rsid w:val="000871B7"/>
    <w:rsid w:val="000937BA"/>
    <w:rsid w:val="000B3B2C"/>
    <w:rsid w:val="000B4344"/>
    <w:rsid w:val="000C38E7"/>
    <w:rsid w:val="000C441F"/>
    <w:rsid w:val="000C6974"/>
    <w:rsid w:val="000C77C0"/>
    <w:rsid w:val="000D208B"/>
    <w:rsid w:val="000E0B53"/>
    <w:rsid w:val="000F1600"/>
    <w:rsid w:val="000F576F"/>
    <w:rsid w:val="00105DB2"/>
    <w:rsid w:val="001063BD"/>
    <w:rsid w:val="001232E0"/>
    <w:rsid w:val="0014661F"/>
    <w:rsid w:val="001602B2"/>
    <w:rsid w:val="0016303F"/>
    <w:rsid w:val="001775F8"/>
    <w:rsid w:val="00187057"/>
    <w:rsid w:val="00192DD4"/>
    <w:rsid w:val="001954A6"/>
    <w:rsid w:val="001A6838"/>
    <w:rsid w:val="001B7310"/>
    <w:rsid w:val="001C1377"/>
    <w:rsid w:val="001C255B"/>
    <w:rsid w:val="001C54D2"/>
    <w:rsid w:val="001D79AC"/>
    <w:rsid w:val="001E7527"/>
    <w:rsid w:val="001F0833"/>
    <w:rsid w:val="0022655D"/>
    <w:rsid w:val="00230E6B"/>
    <w:rsid w:val="00235005"/>
    <w:rsid w:val="0024024C"/>
    <w:rsid w:val="00243FAE"/>
    <w:rsid w:val="00253DA1"/>
    <w:rsid w:val="00261D85"/>
    <w:rsid w:val="002649D1"/>
    <w:rsid w:val="00270EFD"/>
    <w:rsid w:val="00277912"/>
    <w:rsid w:val="00294F54"/>
    <w:rsid w:val="002A01AD"/>
    <w:rsid w:val="002A6B32"/>
    <w:rsid w:val="002B47FB"/>
    <w:rsid w:val="002C4889"/>
    <w:rsid w:val="002C7E46"/>
    <w:rsid w:val="002D5D59"/>
    <w:rsid w:val="00314BBE"/>
    <w:rsid w:val="00324FBA"/>
    <w:rsid w:val="0033167F"/>
    <w:rsid w:val="00351BD1"/>
    <w:rsid w:val="00352F3C"/>
    <w:rsid w:val="00356ECA"/>
    <w:rsid w:val="00371852"/>
    <w:rsid w:val="00372E56"/>
    <w:rsid w:val="0037633E"/>
    <w:rsid w:val="00376975"/>
    <w:rsid w:val="00385707"/>
    <w:rsid w:val="0039133C"/>
    <w:rsid w:val="00392258"/>
    <w:rsid w:val="00396C20"/>
    <w:rsid w:val="003A4C2B"/>
    <w:rsid w:val="003A5B9A"/>
    <w:rsid w:val="003A763E"/>
    <w:rsid w:val="003C4155"/>
    <w:rsid w:val="003D65D5"/>
    <w:rsid w:val="003E7713"/>
    <w:rsid w:val="003F2B71"/>
    <w:rsid w:val="003F5E18"/>
    <w:rsid w:val="003F7A78"/>
    <w:rsid w:val="003F7B95"/>
    <w:rsid w:val="00401D35"/>
    <w:rsid w:val="00406D89"/>
    <w:rsid w:val="00414A91"/>
    <w:rsid w:val="004170C5"/>
    <w:rsid w:val="00430382"/>
    <w:rsid w:val="00432BDB"/>
    <w:rsid w:val="00435506"/>
    <w:rsid w:val="004405B2"/>
    <w:rsid w:val="004615CF"/>
    <w:rsid w:val="004663D7"/>
    <w:rsid w:val="004715E0"/>
    <w:rsid w:val="00471A69"/>
    <w:rsid w:val="004807F9"/>
    <w:rsid w:val="00481DE3"/>
    <w:rsid w:val="00495FDE"/>
    <w:rsid w:val="004A12ED"/>
    <w:rsid w:val="004A5788"/>
    <w:rsid w:val="004A6EB5"/>
    <w:rsid w:val="004C3255"/>
    <w:rsid w:val="004D5569"/>
    <w:rsid w:val="004E0E45"/>
    <w:rsid w:val="004E393E"/>
    <w:rsid w:val="004F51B5"/>
    <w:rsid w:val="004F5D5C"/>
    <w:rsid w:val="00517FB5"/>
    <w:rsid w:val="005224EC"/>
    <w:rsid w:val="00527DDF"/>
    <w:rsid w:val="00530E64"/>
    <w:rsid w:val="0054693C"/>
    <w:rsid w:val="00550BDE"/>
    <w:rsid w:val="00552E7A"/>
    <w:rsid w:val="00557D30"/>
    <w:rsid w:val="0056329C"/>
    <w:rsid w:val="005735D3"/>
    <w:rsid w:val="005775A8"/>
    <w:rsid w:val="005D1C14"/>
    <w:rsid w:val="005E3B67"/>
    <w:rsid w:val="005F08FF"/>
    <w:rsid w:val="005F4DA9"/>
    <w:rsid w:val="00614870"/>
    <w:rsid w:val="00616027"/>
    <w:rsid w:val="00633A83"/>
    <w:rsid w:val="006342F9"/>
    <w:rsid w:val="00637502"/>
    <w:rsid w:val="00637EB2"/>
    <w:rsid w:val="00641368"/>
    <w:rsid w:val="00641B56"/>
    <w:rsid w:val="0065137E"/>
    <w:rsid w:val="0065317E"/>
    <w:rsid w:val="0065509F"/>
    <w:rsid w:val="00655617"/>
    <w:rsid w:val="00667893"/>
    <w:rsid w:val="00676A83"/>
    <w:rsid w:val="00684A3E"/>
    <w:rsid w:val="00685707"/>
    <w:rsid w:val="006937B6"/>
    <w:rsid w:val="006B10AB"/>
    <w:rsid w:val="006C2AB9"/>
    <w:rsid w:val="006C3225"/>
    <w:rsid w:val="006C4427"/>
    <w:rsid w:val="006C551A"/>
    <w:rsid w:val="006D051B"/>
    <w:rsid w:val="006D05B7"/>
    <w:rsid w:val="006D0D88"/>
    <w:rsid w:val="006D18F1"/>
    <w:rsid w:val="00701F59"/>
    <w:rsid w:val="00702EFD"/>
    <w:rsid w:val="00710011"/>
    <w:rsid w:val="00711435"/>
    <w:rsid w:val="00713414"/>
    <w:rsid w:val="0071745E"/>
    <w:rsid w:val="00723066"/>
    <w:rsid w:val="00726C18"/>
    <w:rsid w:val="00731919"/>
    <w:rsid w:val="00741810"/>
    <w:rsid w:val="0074744C"/>
    <w:rsid w:val="00750C3C"/>
    <w:rsid w:val="007600A1"/>
    <w:rsid w:val="00767156"/>
    <w:rsid w:val="007936AC"/>
    <w:rsid w:val="007A67F2"/>
    <w:rsid w:val="007B204D"/>
    <w:rsid w:val="007B288C"/>
    <w:rsid w:val="007B3160"/>
    <w:rsid w:val="007B675C"/>
    <w:rsid w:val="007C6A16"/>
    <w:rsid w:val="007C7E99"/>
    <w:rsid w:val="007D037F"/>
    <w:rsid w:val="007D6130"/>
    <w:rsid w:val="007E4C2C"/>
    <w:rsid w:val="007E52B3"/>
    <w:rsid w:val="007E6988"/>
    <w:rsid w:val="007E7C86"/>
    <w:rsid w:val="007F2291"/>
    <w:rsid w:val="007F37F9"/>
    <w:rsid w:val="007F38D3"/>
    <w:rsid w:val="008061A8"/>
    <w:rsid w:val="00812AC1"/>
    <w:rsid w:val="00823E1F"/>
    <w:rsid w:val="00825DFA"/>
    <w:rsid w:val="00826640"/>
    <w:rsid w:val="00832F96"/>
    <w:rsid w:val="00833F37"/>
    <w:rsid w:val="0084461A"/>
    <w:rsid w:val="00852D8A"/>
    <w:rsid w:val="00855F8C"/>
    <w:rsid w:val="00866F5E"/>
    <w:rsid w:val="008A00E4"/>
    <w:rsid w:val="008A35A6"/>
    <w:rsid w:val="008A7820"/>
    <w:rsid w:val="008C32CF"/>
    <w:rsid w:val="008C67AA"/>
    <w:rsid w:val="008C7E52"/>
    <w:rsid w:val="008D2CED"/>
    <w:rsid w:val="008D362E"/>
    <w:rsid w:val="008E142C"/>
    <w:rsid w:val="008E33C9"/>
    <w:rsid w:val="008F5E2F"/>
    <w:rsid w:val="00902299"/>
    <w:rsid w:val="00903163"/>
    <w:rsid w:val="00906EB9"/>
    <w:rsid w:val="009110AC"/>
    <w:rsid w:val="009157BF"/>
    <w:rsid w:val="00915827"/>
    <w:rsid w:val="009208D4"/>
    <w:rsid w:val="00933807"/>
    <w:rsid w:val="0094127B"/>
    <w:rsid w:val="00944C72"/>
    <w:rsid w:val="009457E6"/>
    <w:rsid w:val="00945B9E"/>
    <w:rsid w:val="009574E7"/>
    <w:rsid w:val="00957922"/>
    <w:rsid w:val="009618DE"/>
    <w:rsid w:val="00993CE0"/>
    <w:rsid w:val="009B63C2"/>
    <w:rsid w:val="009C631E"/>
    <w:rsid w:val="009E118A"/>
    <w:rsid w:val="009E67CD"/>
    <w:rsid w:val="009F5C99"/>
    <w:rsid w:val="00A027E8"/>
    <w:rsid w:val="00A23874"/>
    <w:rsid w:val="00A3417B"/>
    <w:rsid w:val="00A34C35"/>
    <w:rsid w:val="00A56753"/>
    <w:rsid w:val="00A740E2"/>
    <w:rsid w:val="00A74531"/>
    <w:rsid w:val="00A820AD"/>
    <w:rsid w:val="00A8272D"/>
    <w:rsid w:val="00A83D37"/>
    <w:rsid w:val="00A85743"/>
    <w:rsid w:val="00A87A28"/>
    <w:rsid w:val="00A951D4"/>
    <w:rsid w:val="00A95BEA"/>
    <w:rsid w:val="00A97C39"/>
    <w:rsid w:val="00AB07D9"/>
    <w:rsid w:val="00AB10E5"/>
    <w:rsid w:val="00AB35EC"/>
    <w:rsid w:val="00AB66A9"/>
    <w:rsid w:val="00AB7FCE"/>
    <w:rsid w:val="00AC4BD1"/>
    <w:rsid w:val="00AE7A28"/>
    <w:rsid w:val="00B03F6B"/>
    <w:rsid w:val="00B13FEE"/>
    <w:rsid w:val="00B24B17"/>
    <w:rsid w:val="00B259C7"/>
    <w:rsid w:val="00B27042"/>
    <w:rsid w:val="00B27E2A"/>
    <w:rsid w:val="00B35AEA"/>
    <w:rsid w:val="00B40FB8"/>
    <w:rsid w:val="00B553C6"/>
    <w:rsid w:val="00B55AE8"/>
    <w:rsid w:val="00B8442C"/>
    <w:rsid w:val="00B87ACE"/>
    <w:rsid w:val="00B9402F"/>
    <w:rsid w:val="00BA09FC"/>
    <w:rsid w:val="00BA16B6"/>
    <w:rsid w:val="00BA704F"/>
    <w:rsid w:val="00BB632B"/>
    <w:rsid w:val="00BC0550"/>
    <w:rsid w:val="00BD10EC"/>
    <w:rsid w:val="00BD1B32"/>
    <w:rsid w:val="00BD455A"/>
    <w:rsid w:val="00BE0BFB"/>
    <w:rsid w:val="00BE3EB0"/>
    <w:rsid w:val="00BE5F8F"/>
    <w:rsid w:val="00BF136C"/>
    <w:rsid w:val="00BF605D"/>
    <w:rsid w:val="00BF6139"/>
    <w:rsid w:val="00C0023E"/>
    <w:rsid w:val="00C0101E"/>
    <w:rsid w:val="00C01222"/>
    <w:rsid w:val="00C1409C"/>
    <w:rsid w:val="00C2055E"/>
    <w:rsid w:val="00C213E5"/>
    <w:rsid w:val="00C2352A"/>
    <w:rsid w:val="00C52EA7"/>
    <w:rsid w:val="00C6046B"/>
    <w:rsid w:val="00C61706"/>
    <w:rsid w:val="00C7457A"/>
    <w:rsid w:val="00C85ADF"/>
    <w:rsid w:val="00C944F1"/>
    <w:rsid w:val="00C94F06"/>
    <w:rsid w:val="00CA15D4"/>
    <w:rsid w:val="00CA38EF"/>
    <w:rsid w:val="00CB1F1A"/>
    <w:rsid w:val="00CB2B19"/>
    <w:rsid w:val="00CC5237"/>
    <w:rsid w:val="00CF7640"/>
    <w:rsid w:val="00D25A0F"/>
    <w:rsid w:val="00D301DE"/>
    <w:rsid w:val="00D313BD"/>
    <w:rsid w:val="00D347ED"/>
    <w:rsid w:val="00D42C5E"/>
    <w:rsid w:val="00D502E2"/>
    <w:rsid w:val="00D51AAC"/>
    <w:rsid w:val="00D64211"/>
    <w:rsid w:val="00D76C00"/>
    <w:rsid w:val="00D809AC"/>
    <w:rsid w:val="00D82A85"/>
    <w:rsid w:val="00D83344"/>
    <w:rsid w:val="00D9420F"/>
    <w:rsid w:val="00D96FD7"/>
    <w:rsid w:val="00D97120"/>
    <w:rsid w:val="00DA0C2C"/>
    <w:rsid w:val="00DA1769"/>
    <w:rsid w:val="00DA2FC8"/>
    <w:rsid w:val="00DB0380"/>
    <w:rsid w:val="00DB2096"/>
    <w:rsid w:val="00DB26B3"/>
    <w:rsid w:val="00DB2C02"/>
    <w:rsid w:val="00DD2AF4"/>
    <w:rsid w:val="00DD7B25"/>
    <w:rsid w:val="00DE7DFE"/>
    <w:rsid w:val="00DF1F12"/>
    <w:rsid w:val="00E06DAF"/>
    <w:rsid w:val="00E10EBE"/>
    <w:rsid w:val="00E12152"/>
    <w:rsid w:val="00E17DC6"/>
    <w:rsid w:val="00E20C1C"/>
    <w:rsid w:val="00E22EB5"/>
    <w:rsid w:val="00E326E2"/>
    <w:rsid w:val="00E3771F"/>
    <w:rsid w:val="00E37D6C"/>
    <w:rsid w:val="00E40E26"/>
    <w:rsid w:val="00E423EA"/>
    <w:rsid w:val="00E516B9"/>
    <w:rsid w:val="00E54E5A"/>
    <w:rsid w:val="00E60F7A"/>
    <w:rsid w:val="00E751DA"/>
    <w:rsid w:val="00E838EC"/>
    <w:rsid w:val="00E91A16"/>
    <w:rsid w:val="00E922E6"/>
    <w:rsid w:val="00E973CC"/>
    <w:rsid w:val="00E97FBB"/>
    <w:rsid w:val="00EA47AE"/>
    <w:rsid w:val="00EC6486"/>
    <w:rsid w:val="00ED0DE7"/>
    <w:rsid w:val="00ED271D"/>
    <w:rsid w:val="00EE3B82"/>
    <w:rsid w:val="00F001A4"/>
    <w:rsid w:val="00F12845"/>
    <w:rsid w:val="00F15E66"/>
    <w:rsid w:val="00F20DB6"/>
    <w:rsid w:val="00F25B05"/>
    <w:rsid w:val="00F37FEF"/>
    <w:rsid w:val="00F4482E"/>
    <w:rsid w:val="00F50900"/>
    <w:rsid w:val="00F52134"/>
    <w:rsid w:val="00F604BF"/>
    <w:rsid w:val="00F624F9"/>
    <w:rsid w:val="00F65F36"/>
    <w:rsid w:val="00F660C3"/>
    <w:rsid w:val="00F72EF0"/>
    <w:rsid w:val="00F81E9C"/>
    <w:rsid w:val="00F858C3"/>
    <w:rsid w:val="00F90727"/>
    <w:rsid w:val="00F9564E"/>
    <w:rsid w:val="00FC10CD"/>
    <w:rsid w:val="00FC2034"/>
    <w:rsid w:val="00FC733F"/>
    <w:rsid w:val="00FD021B"/>
    <w:rsid w:val="00FD6A64"/>
    <w:rsid w:val="00FE2D11"/>
    <w:rsid w:val="00FE67C8"/>
    <w:rsid w:val="00FF0246"/>
    <w:rsid w:val="00FF3115"/>
    <w:rsid w:val="00FF6E0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D4A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3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6D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D89"/>
    <w:rPr>
      <w:rFonts w:ascii="Tahoma" w:hAnsi="Tahoma" w:cs="Tahoma"/>
      <w:sz w:val="16"/>
      <w:szCs w:val="16"/>
    </w:rPr>
  </w:style>
  <w:style w:type="paragraph" w:styleId="En-tte">
    <w:name w:val="header"/>
    <w:basedOn w:val="Normal"/>
    <w:link w:val="En-tteCar"/>
    <w:uiPriority w:val="99"/>
    <w:unhideWhenUsed/>
    <w:rsid w:val="00406D89"/>
    <w:pPr>
      <w:tabs>
        <w:tab w:val="center" w:pos="4536"/>
        <w:tab w:val="right" w:pos="9072"/>
      </w:tabs>
      <w:spacing w:after="0" w:line="240" w:lineRule="auto"/>
    </w:pPr>
  </w:style>
  <w:style w:type="character" w:customStyle="1" w:styleId="En-tteCar">
    <w:name w:val="En-tête Car"/>
    <w:basedOn w:val="Policepardfaut"/>
    <w:link w:val="En-tte"/>
    <w:uiPriority w:val="99"/>
    <w:rsid w:val="00406D89"/>
  </w:style>
  <w:style w:type="paragraph" w:styleId="Pieddepage">
    <w:name w:val="footer"/>
    <w:basedOn w:val="Normal"/>
    <w:link w:val="PieddepageCar"/>
    <w:uiPriority w:val="99"/>
    <w:unhideWhenUsed/>
    <w:rsid w:val="00406D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D89"/>
  </w:style>
  <w:style w:type="table" w:styleId="Grilledutableau">
    <w:name w:val="Table Grid"/>
    <w:basedOn w:val="TableauNormal"/>
    <w:uiPriority w:val="59"/>
    <w:rsid w:val="002B4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00239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2390"/>
    <w:rPr>
      <w:rFonts w:eastAsiaTheme="minorEastAsia"/>
      <w:lang w:eastAsia="fr-FR"/>
    </w:rPr>
  </w:style>
  <w:style w:type="table" w:customStyle="1" w:styleId="Grilledutableau1">
    <w:name w:val="Grille du tableau1"/>
    <w:basedOn w:val="TableauNormal"/>
    <w:next w:val="Grilledutableau"/>
    <w:uiPriority w:val="59"/>
    <w:rsid w:val="00CB1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D9420F"/>
    <w:rPr>
      <w:rFonts w:eastAsiaTheme="minorEastAsia"/>
      <w:lang w:eastAsia="fr-FR"/>
    </w:rPr>
  </w:style>
  <w:style w:type="paragraph" w:styleId="Pardeliste">
    <w:name w:val="List Paragraph"/>
    <w:basedOn w:val="Normal"/>
    <w:uiPriority w:val="34"/>
    <w:qFormat/>
    <w:rsid w:val="00086B40"/>
    <w:pPr>
      <w:ind w:left="720"/>
      <w:contextualSpacing/>
    </w:pPr>
  </w:style>
  <w:style w:type="paragraph" w:customStyle="1" w:styleId="Default">
    <w:name w:val="Default"/>
    <w:rsid w:val="00481DE3"/>
    <w:pPr>
      <w:autoSpaceDE w:val="0"/>
      <w:autoSpaceDN w:val="0"/>
      <w:adjustRightInd w:val="0"/>
      <w:spacing w:after="0" w:line="240" w:lineRule="auto"/>
    </w:pPr>
    <w:rPr>
      <w:rFonts w:ascii="DINPro-Regular" w:hAnsi="DINPro-Regular" w:cs="DINPro-Regular"/>
      <w:color w:val="000000"/>
      <w:sz w:val="24"/>
      <w:szCs w:val="24"/>
    </w:rPr>
  </w:style>
  <w:style w:type="paragraph" w:customStyle="1" w:styleId="Pa10">
    <w:name w:val="Pa10"/>
    <w:basedOn w:val="Default"/>
    <w:next w:val="Default"/>
    <w:uiPriority w:val="99"/>
    <w:rsid w:val="00481DE3"/>
    <w:pPr>
      <w:spacing w:line="161" w:lineRule="atLeast"/>
    </w:pPr>
    <w:rPr>
      <w:rFonts w:ascii="DINPro-Bold" w:hAnsi="DINPro-Bold" w:cstheme="minorBidi"/>
      <w:color w:val="auto"/>
    </w:rPr>
  </w:style>
  <w:style w:type="paragraph" w:customStyle="1" w:styleId="GeodeTitreDocument">
    <w:name w:val="Geode_Titre_Document"/>
    <w:basedOn w:val="Normal"/>
    <w:uiPriority w:val="99"/>
    <w:rsid w:val="00E17DC6"/>
    <w:pPr>
      <w:widowControl w:val="0"/>
      <w:suppressAutoHyphens/>
      <w:spacing w:after="120" w:line="240" w:lineRule="auto"/>
      <w:jc w:val="center"/>
    </w:pPr>
    <w:rPr>
      <w:rFonts w:ascii="Arial Narrow" w:eastAsia="Times New Roman" w:hAnsi="Arial Narrow" w:cs="Tahoma"/>
      <w:b/>
      <w:bCs/>
      <w:smallCaps/>
      <w:kern w:val="16"/>
      <w:sz w:val="24"/>
      <w:szCs w:val="24"/>
      <w:lang w:eastAsia="fr-FR"/>
    </w:rPr>
  </w:style>
  <w:style w:type="table" w:customStyle="1" w:styleId="Grilledutableau2">
    <w:name w:val="Grille du tableau2"/>
    <w:basedOn w:val="TableauNormal"/>
    <w:next w:val="Grilledutableau"/>
    <w:uiPriority w:val="59"/>
    <w:rsid w:val="00E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2A01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01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1889">
      <w:bodyDiv w:val="1"/>
      <w:marLeft w:val="0"/>
      <w:marRight w:val="0"/>
      <w:marTop w:val="0"/>
      <w:marBottom w:val="0"/>
      <w:divBdr>
        <w:top w:val="none" w:sz="0" w:space="0" w:color="auto"/>
        <w:left w:val="none" w:sz="0" w:space="0" w:color="auto"/>
        <w:bottom w:val="none" w:sz="0" w:space="0" w:color="auto"/>
        <w:right w:val="none" w:sz="0" w:space="0" w:color="auto"/>
      </w:divBdr>
    </w:div>
    <w:div w:id="1504316349">
      <w:bodyDiv w:val="1"/>
      <w:marLeft w:val="0"/>
      <w:marRight w:val="0"/>
      <w:marTop w:val="0"/>
      <w:marBottom w:val="0"/>
      <w:divBdr>
        <w:top w:val="none" w:sz="0" w:space="0" w:color="auto"/>
        <w:left w:val="none" w:sz="0" w:space="0" w:color="auto"/>
        <w:bottom w:val="none" w:sz="0" w:space="0" w:color="auto"/>
        <w:right w:val="none" w:sz="0" w:space="0" w:color="auto"/>
      </w:divBdr>
    </w:div>
    <w:div w:id="18318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dans les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672F7-7865-B446-9547-A92D9973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480</Words>
  <Characters>2644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Guide de passation Evaluation Mathématiques Cycle 2</vt:lpstr>
    </vt:vector>
  </TitlesOfParts>
  <Company>CPC Calvados, mai 2017</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de l’enseignant MATHÉMATIQUES CE2</dc:title>
  <dc:subject>Nom :</dc:subject>
  <dc:creator>CPC Calvados, mai 2017</dc:creator>
  <cp:lastModifiedBy>greg marco</cp:lastModifiedBy>
  <cp:revision>2</cp:revision>
  <cp:lastPrinted>2017-06-06T07:43:00Z</cp:lastPrinted>
  <dcterms:created xsi:type="dcterms:W3CDTF">2020-05-07T03:50:00Z</dcterms:created>
  <dcterms:modified xsi:type="dcterms:W3CDTF">2020-05-07T03:50:00Z</dcterms:modified>
</cp:coreProperties>
</file>