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3C" w:rsidRPr="002A61E7" w:rsidRDefault="00005042">
      <w:pPr>
        <w:rPr>
          <w:color w:val="1F497D" w:themeColor="text2"/>
        </w:rPr>
      </w:pPr>
      <w:r w:rsidRPr="002A61E7">
        <w:rPr>
          <w:color w:val="1F497D" w:themeColor="text2"/>
        </w:rPr>
        <w:t>Niveau :</w:t>
      </w:r>
      <w:r w:rsidR="00BE51D7" w:rsidRPr="002A61E7">
        <w:rPr>
          <w:color w:val="1F497D" w:themeColor="text2"/>
        </w:rPr>
        <w:t xml:space="preserve"> </w:t>
      </w:r>
      <w:r w:rsidR="001E7034">
        <w:rPr>
          <w:color w:val="1F497D" w:themeColor="text2"/>
        </w:rPr>
        <w:t>CM1 – CM2</w:t>
      </w:r>
    </w:p>
    <w:p w:rsidR="00005042" w:rsidRDefault="00005042"/>
    <w:p w:rsidR="00005042" w:rsidRDefault="00005042">
      <w:r>
        <w:rPr>
          <w:noProof/>
          <w:lang w:eastAsia="fr-FR"/>
        </w:rPr>
        <mc:AlternateContent>
          <mc:Choice Requires="wps">
            <w:drawing>
              <wp:anchor distT="0" distB="0" distL="114300" distR="114300" simplePos="0" relativeHeight="251659264" behindDoc="0" locked="0" layoutInCell="1" allowOverlap="1" wp14:anchorId="6529DC89" wp14:editId="11FE558E">
                <wp:simplePos x="0" y="0"/>
                <wp:positionH relativeFrom="column">
                  <wp:align>center</wp:align>
                </wp:positionH>
                <wp:positionV relativeFrom="paragraph">
                  <wp:posOffset>0</wp:posOffset>
                </wp:positionV>
                <wp:extent cx="5768340" cy="342900"/>
                <wp:effectExtent l="0" t="0" r="2286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342900"/>
                        </a:xfrm>
                        <a:prstGeom prst="rect">
                          <a:avLst/>
                        </a:prstGeom>
                        <a:solidFill>
                          <a:schemeClr val="bg2">
                            <a:lumMod val="90000"/>
                          </a:schemeClr>
                        </a:solidFill>
                        <a:ln w="9525">
                          <a:solidFill>
                            <a:srgbClr val="000000"/>
                          </a:solidFill>
                          <a:miter lim="800000"/>
                          <a:headEnd/>
                          <a:tailEnd/>
                        </a:ln>
                      </wps:spPr>
                      <wps:txbx>
                        <w:txbxContent>
                          <w:p w:rsidR="00005042" w:rsidRDefault="00005042" w:rsidP="00E93BD2">
                            <w:pPr>
                              <w:jc w:val="center"/>
                            </w:pPr>
                            <w:r>
                              <w:t>PROJET :</w:t>
                            </w:r>
                            <w:r w:rsidR="009B04A3">
                              <w:t xml:space="preserve"> </w:t>
                            </w:r>
                            <w:r w:rsidR="0039776A">
                              <w:t>La journée d’un enfant en Allemagne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454.2pt;height:2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" fillcolor="#ddd8c2 [2894]">
                <v:textbox>
                  <w:txbxContent>
                    <w:p w:rsidR="00005042" w:rsidRDefault="00005042" w:rsidP="00E93BD2">
                      <w:pPr>
                        <w:jc w:val="center"/>
                      </w:pPr>
                      <w:r>
                        <w:t>PROJET :</w:t>
                      </w:r>
                      <w:r w:rsidR="009B04A3">
                        <w:t xml:space="preserve"> </w:t>
                      </w:r>
                      <w:r w:rsidR="0039776A">
                        <w:t>La journée d’un enfant en Allemagne</w:t>
                      </w:r>
                    </w:p>
                  </w:txbxContent>
                </v:textbox>
              </v:shape>
            </w:pict>
          </mc:Fallback>
        </mc:AlternateContent>
      </w:r>
    </w:p>
    <w:p w:rsidR="00005042" w:rsidRPr="00005042" w:rsidRDefault="00005042" w:rsidP="00005042"/>
    <w:p w:rsidR="00005042" w:rsidRPr="00005042" w:rsidRDefault="00005042" w:rsidP="00005042"/>
    <w:p w:rsidR="00005042" w:rsidRDefault="00005042" w:rsidP="00005042">
      <w:pPr>
        <w:tabs>
          <w:tab w:val="left" w:pos="1560"/>
        </w:tabs>
        <w:jc w:val="both"/>
      </w:pPr>
      <w:r w:rsidRPr="002A61E7">
        <w:rPr>
          <w:b/>
        </w:rPr>
        <w:t>Production finale</w:t>
      </w:r>
      <w:r>
        <w:t> :</w:t>
      </w:r>
      <w:r w:rsidR="00BE51D7">
        <w:t xml:space="preserve"> </w:t>
      </w:r>
      <w:r w:rsidR="009B04A3">
        <w:t xml:space="preserve">Réalisation d’un  </w:t>
      </w:r>
      <w:r w:rsidR="004F019F">
        <w:t>« </w:t>
      </w:r>
      <w:proofErr w:type="spellStart"/>
      <w:r w:rsidR="009B04A3">
        <w:t>Schultüte</w:t>
      </w:r>
      <w:proofErr w:type="spellEnd"/>
      <w:r w:rsidR="004F019F">
        <w:t> »</w:t>
      </w:r>
    </w:p>
    <w:p w:rsidR="00005042" w:rsidRDefault="00005042" w:rsidP="00005042">
      <w:pPr>
        <w:tabs>
          <w:tab w:val="left" w:pos="1560"/>
        </w:tabs>
        <w:jc w:val="both"/>
      </w:pPr>
    </w:p>
    <w:p w:rsidR="00005042" w:rsidRDefault="00005042" w:rsidP="00005042">
      <w:pPr>
        <w:pStyle w:val="Paragraphedeliste"/>
        <w:numPr>
          <w:ilvl w:val="0"/>
          <w:numId w:val="2"/>
        </w:numPr>
        <w:tabs>
          <w:tab w:val="left" w:pos="1560"/>
        </w:tabs>
        <w:ind w:left="357" w:hanging="357"/>
        <w:jc w:val="both"/>
        <w:rPr>
          <w:color w:val="1F497D" w:themeColor="text2"/>
        </w:rPr>
      </w:pPr>
      <w:r w:rsidRPr="002A61E7">
        <w:rPr>
          <w:color w:val="1F497D" w:themeColor="text2"/>
        </w:rPr>
        <w:t>Eléments culturels :</w:t>
      </w:r>
      <w:r w:rsidR="009B04A3">
        <w:rPr>
          <w:color w:val="1F497D" w:themeColor="text2"/>
        </w:rPr>
        <w:t xml:space="preserve"> </w:t>
      </w:r>
    </w:p>
    <w:p w:rsidR="009B04A3" w:rsidRPr="004F019F" w:rsidRDefault="009B04A3" w:rsidP="004F019F">
      <w:pPr>
        <w:pStyle w:val="Paragraphedeliste"/>
        <w:numPr>
          <w:ilvl w:val="1"/>
          <w:numId w:val="6"/>
        </w:numPr>
        <w:tabs>
          <w:tab w:val="left" w:pos="1560"/>
        </w:tabs>
        <w:jc w:val="both"/>
      </w:pPr>
      <w:r w:rsidRPr="004F019F">
        <w:t>Le système d’école en Allemagne</w:t>
      </w:r>
      <w:r w:rsidR="00ED28A2" w:rsidRPr="004F019F">
        <w:t xml:space="preserve"> et les L</w:t>
      </w:r>
      <w:r w:rsidR="00582035" w:rsidRPr="004F019F">
        <w:t>änder</w:t>
      </w:r>
    </w:p>
    <w:p w:rsidR="009B04A3" w:rsidRPr="004F019F" w:rsidRDefault="009B04A3" w:rsidP="004F019F">
      <w:pPr>
        <w:pStyle w:val="Paragraphedeliste"/>
        <w:numPr>
          <w:ilvl w:val="1"/>
          <w:numId w:val="6"/>
        </w:numPr>
        <w:tabs>
          <w:tab w:val="left" w:pos="1560"/>
        </w:tabs>
        <w:jc w:val="both"/>
      </w:pPr>
      <w:r w:rsidRPr="004F019F">
        <w:t>Les activités périscolaires</w:t>
      </w:r>
    </w:p>
    <w:p w:rsidR="009B04A3" w:rsidRPr="004F019F" w:rsidRDefault="009B04A3" w:rsidP="004F019F">
      <w:pPr>
        <w:pStyle w:val="Paragraphedeliste"/>
        <w:numPr>
          <w:ilvl w:val="1"/>
          <w:numId w:val="6"/>
        </w:numPr>
        <w:tabs>
          <w:tab w:val="left" w:pos="1560"/>
        </w:tabs>
        <w:jc w:val="both"/>
      </w:pPr>
      <w:r w:rsidRPr="004F019F">
        <w:t xml:space="preserve">Le </w:t>
      </w:r>
      <w:proofErr w:type="spellStart"/>
      <w:r w:rsidRPr="004F019F">
        <w:t>Schultüte</w:t>
      </w:r>
      <w:proofErr w:type="spellEnd"/>
    </w:p>
    <w:p w:rsidR="009B04A3" w:rsidRPr="004F019F" w:rsidRDefault="009B04A3" w:rsidP="004F019F">
      <w:pPr>
        <w:pStyle w:val="Paragraphedeliste"/>
        <w:numPr>
          <w:ilvl w:val="1"/>
          <w:numId w:val="6"/>
        </w:numPr>
        <w:tabs>
          <w:tab w:val="left" w:pos="1560"/>
        </w:tabs>
        <w:jc w:val="both"/>
      </w:pPr>
      <w:r w:rsidRPr="004F019F">
        <w:t>L’alimentation</w:t>
      </w:r>
    </w:p>
    <w:p w:rsidR="00005042" w:rsidRDefault="00005042" w:rsidP="00005042">
      <w:pPr>
        <w:tabs>
          <w:tab w:val="left" w:pos="1560"/>
        </w:tabs>
        <w:jc w:val="both"/>
      </w:pPr>
    </w:p>
    <w:p w:rsidR="00005042" w:rsidRDefault="00005042" w:rsidP="00005042">
      <w:pPr>
        <w:pStyle w:val="Paragraphedeliste"/>
        <w:numPr>
          <w:ilvl w:val="0"/>
          <w:numId w:val="2"/>
        </w:numPr>
        <w:tabs>
          <w:tab w:val="left" w:pos="1560"/>
        </w:tabs>
        <w:ind w:left="357" w:hanging="357"/>
        <w:jc w:val="both"/>
        <w:rPr>
          <w:color w:val="1F497D" w:themeColor="text2"/>
        </w:rPr>
      </w:pPr>
      <w:r w:rsidRPr="002A61E7">
        <w:rPr>
          <w:color w:val="1F497D" w:themeColor="text2"/>
        </w:rPr>
        <w:t>Lexique :</w:t>
      </w:r>
    </w:p>
    <w:p w:rsidR="009B04A3" w:rsidRPr="004F019F" w:rsidRDefault="009B04A3" w:rsidP="004F019F">
      <w:pPr>
        <w:pStyle w:val="Paragraphedeliste"/>
        <w:numPr>
          <w:ilvl w:val="1"/>
          <w:numId w:val="7"/>
        </w:numPr>
        <w:tabs>
          <w:tab w:val="left" w:pos="1560"/>
        </w:tabs>
        <w:jc w:val="both"/>
      </w:pPr>
      <w:r w:rsidRPr="004F019F">
        <w:t>Les matières scolaires</w:t>
      </w:r>
    </w:p>
    <w:p w:rsidR="009B04A3" w:rsidRPr="004F019F" w:rsidRDefault="009B04A3" w:rsidP="004F019F">
      <w:pPr>
        <w:pStyle w:val="Paragraphedeliste"/>
        <w:numPr>
          <w:ilvl w:val="1"/>
          <w:numId w:val="7"/>
        </w:numPr>
        <w:tabs>
          <w:tab w:val="left" w:pos="1560"/>
        </w:tabs>
        <w:jc w:val="both"/>
      </w:pPr>
      <w:r w:rsidRPr="004F019F">
        <w:t>Les activités périscolaires</w:t>
      </w:r>
    </w:p>
    <w:p w:rsidR="009B04A3" w:rsidRPr="004F019F" w:rsidRDefault="009B04A3" w:rsidP="004F019F">
      <w:pPr>
        <w:pStyle w:val="Paragraphedeliste"/>
        <w:numPr>
          <w:ilvl w:val="1"/>
          <w:numId w:val="7"/>
        </w:numPr>
        <w:tabs>
          <w:tab w:val="left" w:pos="1560"/>
        </w:tabs>
        <w:jc w:val="both"/>
      </w:pPr>
      <w:r w:rsidRPr="004F019F">
        <w:t>L’alimentation</w:t>
      </w:r>
    </w:p>
    <w:p w:rsidR="00005042" w:rsidRPr="004F019F" w:rsidRDefault="009B04A3" w:rsidP="004F019F">
      <w:pPr>
        <w:pStyle w:val="Paragraphedeliste"/>
        <w:numPr>
          <w:ilvl w:val="1"/>
          <w:numId w:val="7"/>
        </w:numPr>
        <w:tabs>
          <w:tab w:val="left" w:pos="1560"/>
        </w:tabs>
        <w:jc w:val="both"/>
      </w:pPr>
      <w:r w:rsidRPr="004F019F">
        <w:t>Les jours, l’heure</w:t>
      </w:r>
      <w:r w:rsidR="00C9076F" w:rsidRPr="004F019F">
        <w:t>, la date</w:t>
      </w:r>
    </w:p>
    <w:p w:rsidR="00005042" w:rsidRPr="002A61E7" w:rsidRDefault="00005042" w:rsidP="00005042">
      <w:pPr>
        <w:tabs>
          <w:tab w:val="left" w:pos="1560"/>
        </w:tabs>
        <w:jc w:val="both"/>
        <w:rPr>
          <w:color w:val="1F497D" w:themeColor="text2"/>
        </w:rPr>
      </w:pPr>
    </w:p>
    <w:p w:rsidR="00005042" w:rsidRDefault="00005042" w:rsidP="00005042">
      <w:pPr>
        <w:pStyle w:val="Paragraphedeliste"/>
        <w:numPr>
          <w:ilvl w:val="0"/>
          <w:numId w:val="2"/>
        </w:numPr>
        <w:tabs>
          <w:tab w:val="left" w:pos="1560"/>
        </w:tabs>
        <w:ind w:left="357" w:hanging="357"/>
        <w:jc w:val="both"/>
        <w:rPr>
          <w:color w:val="1F497D" w:themeColor="text2"/>
        </w:rPr>
      </w:pPr>
      <w:r w:rsidRPr="002A61E7">
        <w:rPr>
          <w:color w:val="1F497D" w:themeColor="text2"/>
        </w:rPr>
        <w:t>Autres éléments d’ordre linguistique :</w:t>
      </w:r>
    </w:p>
    <w:p w:rsidR="00C9076F" w:rsidRPr="004F019F" w:rsidRDefault="00C9076F" w:rsidP="004F019F">
      <w:pPr>
        <w:pStyle w:val="Paragraphedeliste"/>
        <w:numPr>
          <w:ilvl w:val="1"/>
          <w:numId w:val="8"/>
        </w:numPr>
        <w:tabs>
          <w:tab w:val="left" w:pos="1560"/>
        </w:tabs>
        <w:jc w:val="both"/>
      </w:pPr>
      <w:r w:rsidRPr="004F019F">
        <w:t>Les noms communs prennent une majuscule</w:t>
      </w:r>
    </w:p>
    <w:p w:rsidR="00C9076F" w:rsidRPr="004F019F" w:rsidRDefault="00C9076F" w:rsidP="004F019F">
      <w:pPr>
        <w:pStyle w:val="Paragraphedeliste"/>
        <w:numPr>
          <w:ilvl w:val="1"/>
          <w:numId w:val="8"/>
        </w:numPr>
        <w:tabs>
          <w:tab w:val="left" w:pos="1560"/>
        </w:tabs>
        <w:jc w:val="both"/>
      </w:pPr>
      <w:r w:rsidRPr="004F019F">
        <w:t>Les mots composés</w:t>
      </w:r>
    </w:p>
    <w:p w:rsidR="00005042" w:rsidRPr="002A61E7" w:rsidRDefault="00005042" w:rsidP="00005042">
      <w:pPr>
        <w:tabs>
          <w:tab w:val="left" w:pos="1560"/>
        </w:tabs>
        <w:jc w:val="both"/>
        <w:rPr>
          <w:color w:val="1F497D" w:themeColor="text2"/>
        </w:rPr>
      </w:pPr>
    </w:p>
    <w:p w:rsidR="00005042" w:rsidRDefault="00005042" w:rsidP="00005042">
      <w:pPr>
        <w:pStyle w:val="Paragraphedeliste"/>
        <w:numPr>
          <w:ilvl w:val="0"/>
          <w:numId w:val="2"/>
        </w:numPr>
        <w:tabs>
          <w:tab w:val="left" w:pos="1560"/>
        </w:tabs>
        <w:ind w:left="357" w:hanging="357"/>
        <w:jc w:val="both"/>
        <w:rPr>
          <w:color w:val="1F497D" w:themeColor="text2"/>
        </w:rPr>
      </w:pPr>
      <w:r w:rsidRPr="002A61E7">
        <w:rPr>
          <w:color w:val="1F497D" w:themeColor="text2"/>
        </w:rPr>
        <w:t>Stratégies :</w:t>
      </w:r>
    </w:p>
    <w:p w:rsidR="00C9076F" w:rsidRPr="004F019F" w:rsidRDefault="00C9076F" w:rsidP="004F019F">
      <w:pPr>
        <w:pStyle w:val="Paragraphedeliste"/>
        <w:numPr>
          <w:ilvl w:val="1"/>
          <w:numId w:val="9"/>
        </w:numPr>
        <w:tabs>
          <w:tab w:val="left" w:pos="1560"/>
        </w:tabs>
        <w:jc w:val="both"/>
      </w:pPr>
      <w:r w:rsidRPr="004F019F">
        <w:t>S’appuyer les mots transparents</w:t>
      </w:r>
    </w:p>
    <w:p w:rsidR="00C9076F" w:rsidRPr="004F019F" w:rsidRDefault="00C9076F" w:rsidP="004F019F">
      <w:pPr>
        <w:pStyle w:val="Paragraphedeliste"/>
        <w:numPr>
          <w:ilvl w:val="1"/>
          <w:numId w:val="9"/>
        </w:numPr>
        <w:tabs>
          <w:tab w:val="left" w:pos="1560"/>
        </w:tabs>
        <w:jc w:val="both"/>
      </w:pPr>
      <w:r w:rsidRPr="004F019F">
        <w:t>Similitudes entre anglais et allemand</w:t>
      </w:r>
    </w:p>
    <w:p w:rsidR="00C9076F" w:rsidRPr="004F019F" w:rsidRDefault="00C9076F" w:rsidP="004F019F">
      <w:pPr>
        <w:pStyle w:val="Paragraphedeliste"/>
        <w:numPr>
          <w:ilvl w:val="1"/>
          <w:numId w:val="9"/>
        </w:numPr>
        <w:tabs>
          <w:tab w:val="left" w:pos="1560"/>
        </w:tabs>
        <w:jc w:val="both"/>
      </w:pPr>
      <w:r w:rsidRPr="004F019F">
        <w:t>Utiliser un dictionnaire bilingue</w:t>
      </w:r>
    </w:p>
    <w:p w:rsidR="00BE51D7" w:rsidRPr="002A61E7" w:rsidRDefault="00BE51D7" w:rsidP="00005042">
      <w:pPr>
        <w:tabs>
          <w:tab w:val="left" w:pos="1560"/>
        </w:tabs>
        <w:jc w:val="both"/>
        <w:rPr>
          <w:color w:val="1F497D" w:themeColor="text2"/>
        </w:rPr>
      </w:pPr>
    </w:p>
    <w:p w:rsidR="00BE51D7" w:rsidRDefault="00BE51D7" w:rsidP="00BE51D7">
      <w:pPr>
        <w:pStyle w:val="Paragraphedeliste"/>
        <w:numPr>
          <w:ilvl w:val="0"/>
          <w:numId w:val="2"/>
        </w:numPr>
        <w:tabs>
          <w:tab w:val="left" w:pos="1560"/>
        </w:tabs>
        <w:ind w:left="357" w:hanging="357"/>
        <w:jc w:val="both"/>
        <w:rPr>
          <w:color w:val="1F497D" w:themeColor="text2"/>
        </w:rPr>
      </w:pPr>
      <w:r w:rsidRPr="002A61E7">
        <w:rPr>
          <w:color w:val="1F497D" w:themeColor="text2"/>
        </w:rPr>
        <w:t>Prolongements :</w:t>
      </w:r>
    </w:p>
    <w:p w:rsidR="00A27183" w:rsidRPr="004F019F" w:rsidRDefault="00A27183" w:rsidP="004F019F">
      <w:pPr>
        <w:pStyle w:val="Paragraphedeliste"/>
        <w:numPr>
          <w:ilvl w:val="1"/>
          <w:numId w:val="10"/>
        </w:numPr>
        <w:tabs>
          <w:tab w:val="left" w:pos="1560"/>
        </w:tabs>
        <w:jc w:val="both"/>
      </w:pPr>
      <w:r w:rsidRPr="004F019F">
        <w:t>Sciences : l’équilibre alimentaire</w:t>
      </w:r>
    </w:p>
    <w:p w:rsidR="00A27183" w:rsidRPr="004F019F" w:rsidRDefault="00A27183" w:rsidP="004F019F">
      <w:pPr>
        <w:pStyle w:val="Paragraphedeliste"/>
        <w:numPr>
          <w:ilvl w:val="1"/>
          <w:numId w:val="10"/>
        </w:numPr>
        <w:tabs>
          <w:tab w:val="left" w:pos="1560"/>
        </w:tabs>
        <w:jc w:val="both"/>
      </w:pPr>
      <w:r w:rsidRPr="004F019F">
        <w:t>EPS : activités sportives d’origine allemande</w:t>
      </w:r>
    </w:p>
    <w:p w:rsidR="00A27183" w:rsidRPr="004F019F" w:rsidRDefault="00582035" w:rsidP="004F019F">
      <w:pPr>
        <w:pStyle w:val="Paragraphedeliste"/>
        <w:numPr>
          <w:ilvl w:val="1"/>
          <w:numId w:val="10"/>
        </w:numPr>
        <w:tabs>
          <w:tab w:val="left" w:pos="1560"/>
        </w:tabs>
        <w:jc w:val="both"/>
      </w:pPr>
      <w:r w:rsidRPr="004F019F">
        <w:t>Littérature : Albums en version allemande sur la journée d’un enfant</w:t>
      </w:r>
    </w:p>
    <w:p w:rsidR="007C5D5C" w:rsidRPr="004F019F" w:rsidRDefault="007C5D5C" w:rsidP="004F019F">
      <w:pPr>
        <w:pStyle w:val="Paragraphedeliste"/>
        <w:numPr>
          <w:ilvl w:val="1"/>
          <w:numId w:val="10"/>
        </w:numPr>
        <w:tabs>
          <w:tab w:val="left" w:pos="1560"/>
        </w:tabs>
        <w:jc w:val="both"/>
      </w:pPr>
      <w:r w:rsidRPr="004F019F">
        <w:t>Apprentissage de comptines</w:t>
      </w:r>
    </w:p>
    <w:p w:rsidR="00BE51D7" w:rsidRPr="002A61E7" w:rsidRDefault="00BE51D7" w:rsidP="00005042">
      <w:pPr>
        <w:tabs>
          <w:tab w:val="left" w:pos="1560"/>
        </w:tabs>
        <w:jc w:val="both"/>
        <w:rPr>
          <w:color w:val="1F497D" w:themeColor="text2"/>
        </w:rPr>
      </w:pPr>
    </w:p>
    <w:p w:rsidR="00005042" w:rsidRPr="002A61E7" w:rsidRDefault="00005042" w:rsidP="00005042">
      <w:pPr>
        <w:tabs>
          <w:tab w:val="left" w:pos="1560"/>
        </w:tabs>
        <w:jc w:val="both"/>
        <w:rPr>
          <w:color w:val="1F497D" w:themeColor="text2"/>
        </w:rPr>
      </w:pPr>
    </w:p>
    <w:p w:rsidR="00BE51D7" w:rsidRPr="002A61E7" w:rsidRDefault="00BE51D7" w:rsidP="00BE51D7">
      <w:pPr>
        <w:pStyle w:val="Paragraphedeliste"/>
        <w:numPr>
          <w:ilvl w:val="0"/>
          <w:numId w:val="2"/>
        </w:numPr>
        <w:tabs>
          <w:tab w:val="left" w:pos="1560"/>
        </w:tabs>
        <w:ind w:left="357" w:hanging="357"/>
        <w:jc w:val="both"/>
        <w:rPr>
          <w:color w:val="1F497D" w:themeColor="text2"/>
        </w:rPr>
      </w:pPr>
      <w:r w:rsidRPr="002A61E7">
        <w:rPr>
          <w:color w:val="1F497D" w:themeColor="text2"/>
        </w:rPr>
        <w:t xml:space="preserve">Mise en </w:t>
      </w:r>
      <w:r w:rsidR="00A0497C" w:rsidRPr="002A61E7">
        <w:rPr>
          <w:color w:val="1F497D" w:themeColor="text2"/>
        </w:rPr>
        <w:t>œuvre</w:t>
      </w:r>
      <w:r w:rsidRPr="002A61E7">
        <w:rPr>
          <w:color w:val="1F497D" w:themeColor="text2"/>
        </w:rPr>
        <w:t> :</w:t>
      </w:r>
    </w:p>
    <w:p w:rsidR="00BE51D7" w:rsidRDefault="00BE51D7" w:rsidP="00BE51D7">
      <w:pPr>
        <w:tabs>
          <w:tab w:val="left" w:pos="1560"/>
        </w:tabs>
        <w:jc w:val="both"/>
      </w:pPr>
    </w:p>
    <w:tbl>
      <w:tblPr>
        <w:tblStyle w:val="Grilledutableau"/>
        <w:tblW w:w="0" w:type="auto"/>
        <w:tblLook w:val="04A0" w:firstRow="1" w:lastRow="0" w:firstColumn="1" w:lastColumn="0" w:noHBand="0" w:noVBand="1"/>
      </w:tblPr>
      <w:tblGrid>
        <w:gridCol w:w="1282"/>
        <w:gridCol w:w="3025"/>
        <w:gridCol w:w="4981"/>
      </w:tblGrid>
      <w:tr w:rsidR="00BE51D7" w:rsidTr="00BE51D7">
        <w:tc>
          <w:tcPr>
            <w:tcW w:w="1101" w:type="dxa"/>
          </w:tcPr>
          <w:p w:rsidR="00BE51D7" w:rsidRDefault="00BE51D7" w:rsidP="00BE51D7">
            <w:pPr>
              <w:tabs>
                <w:tab w:val="left" w:pos="1560"/>
              </w:tabs>
              <w:jc w:val="both"/>
            </w:pPr>
            <w:r>
              <w:t xml:space="preserve">Séances </w:t>
            </w:r>
          </w:p>
          <w:p w:rsidR="00BE51D7" w:rsidRDefault="00BE51D7" w:rsidP="00BE51D7">
            <w:pPr>
              <w:tabs>
                <w:tab w:val="left" w:pos="1560"/>
              </w:tabs>
              <w:jc w:val="both"/>
            </w:pPr>
          </w:p>
        </w:tc>
        <w:tc>
          <w:tcPr>
            <w:tcW w:w="3118" w:type="dxa"/>
          </w:tcPr>
          <w:p w:rsidR="00BE51D7" w:rsidRDefault="00BE51D7" w:rsidP="00BE51D7">
            <w:pPr>
              <w:tabs>
                <w:tab w:val="left" w:pos="1560"/>
              </w:tabs>
              <w:jc w:val="center"/>
            </w:pPr>
            <w:r>
              <w:t>Objectifs</w:t>
            </w:r>
          </w:p>
        </w:tc>
        <w:tc>
          <w:tcPr>
            <w:tcW w:w="4993" w:type="dxa"/>
          </w:tcPr>
          <w:p w:rsidR="00BE51D7" w:rsidRDefault="00BE51D7" w:rsidP="00BE51D7">
            <w:pPr>
              <w:tabs>
                <w:tab w:val="left" w:pos="1560"/>
              </w:tabs>
              <w:jc w:val="center"/>
            </w:pPr>
            <w:r>
              <w:t>Démarches</w:t>
            </w:r>
          </w:p>
        </w:tc>
      </w:tr>
      <w:tr w:rsidR="00BE51D7" w:rsidTr="00BE51D7">
        <w:tc>
          <w:tcPr>
            <w:tcW w:w="1101" w:type="dxa"/>
          </w:tcPr>
          <w:p w:rsidR="00BE51D7" w:rsidRDefault="00BE51D7" w:rsidP="00BE51D7">
            <w:pPr>
              <w:tabs>
                <w:tab w:val="left" w:pos="1560"/>
              </w:tabs>
              <w:jc w:val="center"/>
            </w:pPr>
            <w:r>
              <w:t>1</w:t>
            </w:r>
          </w:p>
          <w:p w:rsidR="00BE51D7" w:rsidRDefault="00BE51D7" w:rsidP="00BE51D7">
            <w:pPr>
              <w:tabs>
                <w:tab w:val="left" w:pos="1560"/>
              </w:tabs>
              <w:jc w:val="center"/>
            </w:pPr>
          </w:p>
        </w:tc>
        <w:tc>
          <w:tcPr>
            <w:tcW w:w="3118" w:type="dxa"/>
          </w:tcPr>
          <w:p w:rsidR="00E032F9" w:rsidRDefault="0011168A" w:rsidP="0011168A">
            <w:pPr>
              <w:tabs>
                <w:tab w:val="left" w:pos="1560"/>
              </w:tabs>
              <w:jc w:val="both"/>
            </w:pPr>
            <w:r>
              <w:t xml:space="preserve">Découvrir </w:t>
            </w:r>
            <w:r w:rsidR="00E032F9">
              <w:t>une journée type d’un enfant de 9 ans</w:t>
            </w:r>
          </w:p>
        </w:tc>
        <w:tc>
          <w:tcPr>
            <w:tcW w:w="4993" w:type="dxa"/>
          </w:tcPr>
          <w:p w:rsidR="00810F94" w:rsidRDefault="00810F94" w:rsidP="00810F94">
            <w:pPr>
              <w:tabs>
                <w:tab w:val="left" w:pos="1560"/>
              </w:tabs>
              <w:jc w:val="both"/>
            </w:pPr>
            <w:r>
              <w:t xml:space="preserve">Présentation du projet d’apprentissage et de la tâche finale : réalisation d’un </w:t>
            </w:r>
            <w:proofErr w:type="spellStart"/>
            <w:r>
              <w:t>schultüte</w:t>
            </w:r>
            <w:proofErr w:type="spellEnd"/>
            <w:r>
              <w:t>.</w:t>
            </w:r>
          </w:p>
          <w:p w:rsidR="007C5D5C" w:rsidRDefault="00810F94" w:rsidP="00810F94">
            <w:pPr>
              <w:tabs>
                <w:tab w:val="left" w:pos="1560"/>
              </w:tabs>
              <w:jc w:val="both"/>
            </w:pPr>
            <w:r>
              <w:t>En petits groupes, proposer différents supports sur la vie d’un écolier en Allemagne.</w:t>
            </w:r>
          </w:p>
          <w:p w:rsidR="00810F94" w:rsidRDefault="00810F94" w:rsidP="00810F94">
            <w:pPr>
              <w:tabs>
                <w:tab w:val="left" w:pos="1560"/>
              </w:tabs>
              <w:jc w:val="both"/>
            </w:pPr>
            <w:r>
              <w:t>Consigne : « Comparer la vie de cet écolier avec votre vie. Remplissez le tableau.</w:t>
            </w:r>
          </w:p>
          <w:p w:rsidR="00810F94" w:rsidRDefault="00810F94" w:rsidP="00810F94">
            <w:pPr>
              <w:tabs>
                <w:tab w:val="left" w:pos="1560"/>
              </w:tabs>
              <w:jc w:val="both"/>
            </w:pPr>
            <w:r>
              <w:t>Synthèse.</w:t>
            </w:r>
          </w:p>
          <w:p w:rsidR="00810F94" w:rsidRDefault="00810F94" w:rsidP="00810F94">
            <w:pPr>
              <w:tabs>
                <w:tab w:val="left" w:pos="1560"/>
              </w:tabs>
              <w:jc w:val="both"/>
            </w:pPr>
            <w:r>
              <w:t>Mise en commun.</w:t>
            </w:r>
          </w:p>
        </w:tc>
      </w:tr>
      <w:tr w:rsidR="00BE51D7" w:rsidTr="00BE51D7">
        <w:tc>
          <w:tcPr>
            <w:tcW w:w="1101" w:type="dxa"/>
          </w:tcPr>
          <w:p w:rsidR="00BE51D7" w:rsidRDefault="00BE51D7" w:rsidP="00BE51D7">
            <w:pPr>
              <w:tabs>
                <w:tab w:val="left" w:pos="1560"/>
              </w:tabs>
              <w:jc w:val="center"/>
            </w:pPr>
            <w:r>
              <w:t>2</w:t>
            </w:r>
          </w:p>
          <w:p w:rsidR="00BE51D7" w:rsidRDefault="004C7EAF" w:rsidP="00BE51D7">
            <w:pPr>
              <w:tabs>
                <w:tab w:val="left" w:pos="1560"/>
              </w:tabs>
              <w:jc w:val="center"/>
            </w:pPr>
            <w:r>
              <w:t>(Présence du professeur d’allemand)</w:t>
            </w:r>
          </w:p>
        </w:tc>
        <w:tc>
          <w:tcPr>
            <w:tcW w:w="3118" w:type="dxa"/>
          </w:tcPr>
          <w:p w:rsidR="00BE51D7" w:rsidRDefault="0011168A" w:rsidP="00BE51D7">
            <w:pPr>
              <w:tabs>
                <w:tab w:val="left" w:pos="1560"/>
              </w:tabs>
              <w:jc w:val="both"/>
            </w:pPr>
            <w:r>
              <w:t xml:space="preserve">Découvrir l’emploi du temps </w:t>
            </w:r>
          </w:p>
        </w:tc>
        <w:tc>
          <w:tcPr>
            <w:tcW w:w="4993" w:type="dxa"/>
          </w:tcPr>
          <w:p w:rsidR="0075074A" w:rsidRDefault="0004650B" w:rsidP="0004650B">
            <w:pPr>
              <w:tabs>
                <w:tab w:val="left" w:pos="1560"/>
              </w:tabs>
              <w:jc w:val="both"/>
            </w:pPr>
            <w:r>
              <w:t>A partir d’un emploi du temps, comparer la vie scolaire des élèves français et allemand.</w:t>
            </w:r>
          </w:p>
          <w:p w:rsidR="0004650B" w:rsidRDefault="0004650B" w:rsidP="0004650B">
            <w:pPr>
              <w:tabs>
                <w:tab w:val="left" w:pos="1560"/>
              </w:tabs>
              <w:jc w:val="both"/>
            </w:pPr>
            <w:r>
              <w:t xml:space="preserve">Travail sur le lexique. Relever les mots transparents et mobiliser des compétences acquises en anglais pour accéder au sens et s’approprier le vocabulaire. </w:t>
            </w:r>
            <w:r>
              <w:lastRenderedPageBreak/>
              <w:t>Apprentissage d’une comptine sur les jours de la semaine.</w:t>
            </w:r>
          </w:p>
        </w:tc>
      </w:tr>
      <w:tr w:rsidR="00BE51D7" w:rsidTr="00BE51D7">
        <w:tc>
          <w:tcPr>
            <w:tcW w:w="1101" w:type="dxa"/>
          </w:tcPr>
          <w:p w:rsidR="00BE51D7" w:rsidRDefault="00BE51D7" w:rsidP="00BE51D7">
            <w:pPr>
              <w:tabs>
                <w:tab w:val="left" w:pos="1560"/>
              </w:tabs>
              <w:jc w:val="center"/>
            </w:pPr>
            <w:r>
              <w:lastRenderedPageBreak/>
              <w:t>3</w:t>
            </w:r>
          </w:p>
          <w:p w:rsidR="00BE51D7" w:rsidRDefault="004C7EAF" w:rsidP="00BE51D7">
            <w:pPr>
              <w:tabs>
                <w:tab w:val="left" w:pos="1560"/>
              </w:tabs>
              <w:jc w:val="center"/>
            </w:pPr>
            <w:r>
              <w:t>(Présence du professeur d’allemand)</w:t>
            </w:r>
          </w:p>
        </w:tc>
        <w:tc>
          <w:tcPr>
            <w:tcW w:w="3118" w:type="dxa"/>
          </w:tcPr>
          <w:p w:rsidR="00BE51D7" w:rsidRDefault="008639BC" w:rsidP="00BE51D7">
            <w:pPr>
              <w:tabs>
                <w:tab w:val="left" w:pos="1560"/>
              </w:tabs>
              <w:jc w:val="both"/>
            </w:pPr>
            <w:r>
              <w:t>Découvrir les activités sportives et culturelles</w:t>
            </w:r>
          </w:p>
        </w:tc>
        <w:tc>
          <w:tcPr>
            <w:tcW w:w="4993" w:type="dxa"/>
          </w:tcPr>
          <w:p w:rsidR="00BE51D7" w:rsidRDefault="004C7EAF" w:rsidP="004C7EAF">
            <w:pPr>
              <w:tabs>
                <w:tab w:val="left" w:pos="1560"/>
              </w:tabs>
              <w:jc w:val="both"/>
            </w:pPr>
            <w:r>
              <w:t>Observer les dessins et les relier à leur nom allemand à l’aide de ses connaissances en anglais et de la transparence de certains mots.</w:t>
            </w:r>
          </w:p>
          <w:p w:rsidR="004C7EAF" w:rsidRDefault="004C7EAF" w:rsidP="00C41B36">
            <w:pPr>
              <w:tabs>
                <w:tab w:val="left" w:pos="1560"/>
              </w:tabs>
              <w:jc w:val="both"/>
            </w:pPr>
            <w:r>
              <w:t xml:space="preserve">Prolongement possible : </w:t>
            </w:r>
            <w:r w:rsidR="00C41B36">
              <w:t>Retrouve le nom d</w:t>
            </w:r>
            <w:r>
              <w:t xml:space="preserve">es </w:t>
            </w:r>
            <w:r w:rsidR="00C41B36">
              <w:t xml:space="preserve">activités des enfants </w:t>
            </w:r>
            <w:r>
              <w:t>allemand</w:t>
            </w:r>
            <w:r w:rsidR="00C41B36">
              <w:t>s</w:t>
            </w:r>
          </w:p>
        </w:tc>
      </w:tr>
      <w:tr w:rsidR="00BE51D7" w:rsidTr="00BE51D7">
        <w:tc>
          <w:tcPr>
            <w:tcW w:w="1101" w:type="dxa"/>
          </w:tcPr>
          <w:p w:rsidR="00BE51D7" w:rsidRDefault="00BE51D7" w:rsidP="00BE51D7">
            <w:pPr>
              <w:tabs>
                <w:tab w:val="left" w:pos="1560"/>
              </w:tabs>
              <w:jc w:val="center"/>
            </w:pPr>
            <w:r>
              <w:t>4</w:t>
            </w:r>
          </w:p>
          <w:p w:rsidR="00BE51D7" w:rsidRDefault="00BE51D7" w:rsidP="00BE51D7">
            <w:pPr>
              <w:tabs>
                <w:tab w:val="left" w:pos="1560"/>
              </w:tabs>
              <w:jc w:val="center"/>
            </w:pPr>
          </w:p>
        </w:tc>
        <w:tc>
          <w:tcPr>
            <w:tcW w:w="3118" w:type="dxa"/>
          </w:tcPr>
          <w:p w:rsidR="00BE51D7" w:rsidRDefault="007C5D5C" w:rsidP="00BE51D7">
            <w:pPr>
              <w:tabs>
                <w:tab w:val="left" w:pos="1560"/>
              </w:tabs>
              <w:jc w:val="both"/>
            </w:pPr>
            <w:r>
              <w:t>Ecrire une date</w:t>
            </w:r>
          </w:p>
        </w:tc>
        <w:tc>
          <w:tcPr>
            <w:tcW w:w="4993" w:type="dxa"/>
          </w:tcPr>
          <w:p w:rsidR="00302AB4" w:rsidRDefault="00244E05" w:rsidP="004C7EAF">
            <w:pPr>
              <w:tabs>
                <w:tab w:val="left" w:pos="1560"/>
              </w:tabs>
              <w:jc w:val="both"/>
            </w:pPr>
            <w:r>
              <w:t xml:space="preserve">Travail de recherche en salle informatique avec l’aide du site </w:t>
            </w:r>
            <w:hyperlink r:id="rId8" w:history="1">
              <w:r w:rsidRPr="0044264E">
                <w:rPr>
                  <w:rStyle w:val="Lienhypertexte"/>
                </w:rPr>
                <w:t>www.12mois.fr</w:t>
              </w:r>
            </w:hyperlink>
          </w:p>
          <w:p w:rsidR="00244E05" w:rsidRDefault="00244E05" w:rsidP="004C7EAF">
            <w:pPr>
              <w:tabs>
                <w:tab w:val="left" w:pos="1560"/>
              </w:tabs>
              <w:jc w:val="both"/>
            </w:pPr>
            <w:r>
              <w:t>Rechercher des dates précises personnelles et culturelles et écrire les dates en allemand à l’aide du référentiel.</w:t>
            </w:r>
          </w:p>
        </w:tc>
      </w:tr>
      <w:tr w:rsidR="00BE51D7" w:rsidTr="00BE51D7">
        <w:tc>
          <w:tcPr>
            <w:tcW w:w="1101" w:type="dxa"/>
          </w:tcPr>
          <w:p w:rsidR="00BE51D7" w:rsidRDefault="00BE51D7" w:rsidP="00BE51D7">
            <w:pPr>
              <w:tabs>
                <w:tab w:val="left" w:pos="1560"/>
              </w:tabs>
              <w:jc w:val="center"/>
            </w:pPr>
            <w:r>
              <w:t>5</w:t>
            </w:r>
          </w:p>
          <w:p w:rsidR="00BE51D7" w:rsidRDefault="00BE51D7" w:rsidP="00BE51D7">
            <w:pPr>
              <w:tabs>
                <w:tab w:val="left" w:pos="1560"/>
              </w:tabs>
              <w:jc w:val="center"/>
            </w:pPr>
          </w:p>
        </w:tc>
        <w:tc>
          <w:tcPr>
            <w:tcW w:w="3118" w:type="dxa"/>
          </w:tcPr>
          <w:p w:rsidR="00BE51D7" w:rsidRDefault="007C5D5C" w:rsidP="00BE51D7">
            <w:pPr>
              <w:tabs>
                <w:tab w:val="left" w:pos="1560"/>
              </w:tabs>
              <w:jc w:val="both"/>
            </w:pPr>
            <w:r>
              <w:t>Découvrir le petit-déjeuner allemand</w:t>
            </w:r>
          </w:p>
        </w:tc>
        <w:tc>
          <w:tcPr>
            <w:tcW w:w="4993" w:type="dxa"/>
          </w:tcPr>
          <w:p w:rsidR="00BE51D7" w:rsidRDefault="00C41B36" w:rsidP="00BE51D7">
            <w:pPr>
              <w:tabs>
                <w:tab w:val="left" w:pos="1560"/>
              </w:tabs>
              <w:jc w:val="both"/>
            </w:pPr>
            <w:r>
              <w:t>Assoc</w:t>
            </w:r>
            <w:r w:rsidR="005025D6">
              <w:t xml:space="preserve">ier </w:t>
            </w:r>
            <w:r>
              <w:t>les</w:t>
            </w:r>
            <w:r w:rsidR="005025D6">
              <w:t xml:space="preserve"> petit</w:t>
            </w:r>
            <w:r>
              <w:t>s</w:t>
            </w:r>
            <w:r w:rsidR="005025D6">
              <w:t xml:space="preserve"> déjeuner</w:t>
            </w:r>
            <w:r>
              <w:t>s</w:t>
            </w:r>
            <w:r w:rsidR="005025D6">
              <w:t xml:space="preserve"> traditionnel</w:t>
            </w:r>
            <w:r>
              <w:t>s</w:t>
            </w:r>
            <w:r w:rsidR="005025D6">
              <w:t xml:space="preserve"> </w:t>
            </w:r>
            <w:r>
              <w:t>à leur</w:t>
            </w:r>
            <w:r w:rsidR="005025D6">
              <w:t xml:space="preserve"> pays d’origine.</w:t>
            </w:r>
          </w:p>
          <w:p w:rsidR="005025D6" w:rsidRDefault="005025D6" w:rsidP="005025D6">
            <w:pPr>
              <w:tabs>
                <w:tab w:val="left" w:pos="1560"/>
              </w:tabs>
              <w:jc w:val="both"/>
            </w:pPr>
            <w:r>
              <w:t>Comparer les aliments proposés dans chaque petit-déjeuner.</w:t>
            </w:r>
          </w:p>
          <w:p w:rsidR="005025D6" w:rsidRPr="005025D6" w:rsidRDefault="005025D6" w:rsidP="005025D6">
            <w:pPr>
              <w:tabs>
                <w:tab w:val="left" w:pos="1560"/>
              </w:tabs>
              <w:jc w:val="both"/>
            </w:pPr>
            <w:r>
              <w:t>Prolongement : Réactivation du lexique à l’aide du document.</w:t>
            </w:r>
          </w:p>
        </w:tc>
      </w:tr>
      <w:tr w:rsidR="00BE51D7" w:rsidTr="00BE51D7">
        <w:tc>
          <w:tcPr>
            <w:tcW w:w="1101" w:type="dxa"/>
          </w:tcPr>
          <w:p w:rsidR="00BE51D7" w:rsidRDefault="00BE51D7" w:rsidP="00BE51D7">
            <w:pPr>
              <w:tabs>
                <w:tab w:val="left" w:pos="1560"/>
              </w:tabs>
              <w:jc w:val="center"/>
            </w:pPr>
            <w:r>
              <w:t>6</w:t>
            </w:r>
          </w:p>
          <w:p w:rsidR="00BE51D7" w:rsidRDefault="00BE51D7" w:rsidP="00BE51D7">
            <w:pPr>
              <w:tabs>
                <w:tab w:val="left" w:pos="1560"/>
              </w:tabs>
              <w:jc w:val="center"/>
            </w:pPr>
          </w:p>
        </w:tc>
        <w:tc>
          <w:tcPr>
            <w:tcW w:w="3118" w:type="dxa"/>
          </w:tcPr>
          <w:p w:rsidR="00BE51D7" w:rsidRDefault="00302AB4" w:rsidP="00BE51D7">
            <w:pPr>
              <w:tabs>
                <w:tab w:val="left" w:pos="1560"/>
              </w:tabs>
              <w:jc w:val="both"/>
            </w:pPr>
            <w:r>
              <w:t xml:space="preserve">Découvrir le </w:t>
            </w:r>
            <w:r w:rsidR="0063228B">
              <w:t>« </w:t>
            </w:r>
            <w:proofErr w:type="spellStart"/>
            <w:r w:rsidR="0063228B">
              <w:t>schultü</w:t>
            </w:r>
            <w:r>
              <w:t>te</w:t>
            </w:r>
            <w:proofErr w:type="spellEnd"/>
            <w:r w:rsidR="0063228B">
              <w:t> »</w:t>
            </w:r>
          </w:p>
        </w:tc>
        <w:tc>
          <w:tcPr>
            <w:tcW w:w="4993" w:type="dxa"/>
          </w:tcPr>
          <w:p w:rsidR="00BE51D7" w:rsidRDefault="00302AB4" w:rsidP="00BE51D7">
            <w:pPr>
              <w:tabs>
                <w:tab w:val="left" w:pos="1560"/>
              </w:tabs>
              <w:jc w:val="both"/>
            </w:pPr>
            <w:r>
              <w:t xml:space="preserve">Visionnage de la vidéo </w:t>
            </w:r>
            <w:proofErr w:type="spellStart"/>
            <w:r>
              <w:t>Karambolage</w:t>
            </w:r>
            <w:proofErr w:type="spellEnd"/>
          </w:p>
          <w:p w:rsidR="005025D6" w:rsidRDefault="009B7FE2" w:rsidP="00BE51D7">
            <w:pPr>
              <w:tabs>
                <w:tab w:val="left" w:pos="1560"/>
              </w:tabs>
              <w:jc w:val="both"/>
            </w:pPr>
            <w:hyperlink r:id="rId9" w:history="1">
              <w:r w:rsidR="005025D6" w:rsidRPr="0044264E">
                <w:rPr>
                  <w:rStyle w:val="Lienhypertexte"/>
                </w:rPr>
                <w:t>https://www.youtube.com/watch?v=gJ5Jywn0d4Q</w:t>
              </w:r>
            </w:hyperlink>
          </w:p>
          <w:p w:rsidR="005025D6" w:rsidRDefault="005025D6" w:rsidP="00BE51D7">
            <w:pPr>
              <w:tabs>
                <w:tab w:val="left" w:pos="1560"/>
              </w:tabs>
              <w:jc w:val="both"/>
            </w:pPr>
          </w:p>
        </w:tc>
      </w:tr>
      <w:tr w:rsidR="00BE51D7" w:rsidTr="00BE51D7">
        <w:tc>
          <w:tcPr>
            <w:tcW w:w="1101" w:type="dxa"/>
          </w:tcPr>
          <w:p w:rsidR="00BE51D7" w:rsidRDefault="00BE51D7" w:rsidP="00BE51D7">
            <w:pPr>
              <w:tabs>
                <w:tab w:val="left" w:pos="1560"/>
              </w:tabs>
              <w:jc w:val="center"/>
            </w:pPr>
            <w:r>
              <w:t>PF</w:t>
            </w:r>
          </w:p>
          <w:p w:rsidR="00BE51D7" w:rsidRDefault="00BE51D7" w:rsidP="00BE51D7">
            <w:pPr>
              <w:tabs>
                <w:tab w:val="left" w:pos="1560"/>
              </w:tabs>
              <w:jc w:val="center"/>
            </w:pPr>
          </w:p>
        </w:tc>
        <w:tc>
          <w:tcPr>
            <w:tcW w:w="3118" w:type="dxa"/>
          </w:tcPr>
          <w:p w:rsidR="00BE51D7" w:rsidRDefault="0063228B" w:rsidP="0063228B">
            <w:pPr>
              <w:tabs>
                <w:tab w:val="left" w:pos="1560"/>
              </w:tabs>
              <w:jc w:val="both"/>
            </w:pPr>
            <w:r>
              <w:t>Réalisation du</w:t>
            </w:r>
            <w:r w:rsidR="00E032F9">
              <w:t xml:space="preserve"> </w:t>
            </w:r>
            <w:r>
              <w:t>« </w:t>
            </w:r>
            <w:proofErr w:type="spellStart"/>
            <w:r w:rsidR="00E032F9">
              <w:t>Schult</w:t>
            </w:r>
            <w:r>
              <w:t>ü</w:t>
            </w:r>
            <w:r w:rsidR="00E032F9">
              <w:t>te</w:t>
            </w:r>
            <w:proofErr w:type="spellEnd"/>
            <w:r>
              <w:t> »</w:t>
            </w:r>
          </w:p>
        </w:tc>
        <w:tc>
          <w:tcPr>
            <w:tcW w:w="4993" w:type="dxa"/>
          </w:tcPr>
          <w:p w:rsidR="00BE51D7" w:rsidRDefault="005025D6" w:rsidP="00BE51D7">
            <w:pPr>
              <w:tabs>
                <w:tab w:val="left" w:pos="1560"/>
              </w:tabs>
              <w:jc w:val="both"/>
            </w:pPr>
            <w:r>
              <w:t xml:space="preserve">Fabriquer un </w:t>
            </w:r>
            <w:r w:rsidR="0063228B">
              <w:t>« </w:t>
            </w:r>
            <w:proofErr w:type="spellStart"/>
            <w:r>
              <w:t>schultute</w:t>
            </w:r>
            <w:proofErr w:type="spellEnd"/>
            <w:r w:rsidR="0063228B">
              <w:t> »</w:t>
            </w:r>
            <w:r>
              <w:t>.</w:t>
            </w:r>
          </w:p>
          <w:p w:rsidR="005025D6" w:rsidRDefault="005025D6" w:rsidP="00BE51D7">
            <w:pPr>
              <w:tabs>
                <w:tab w:val="left" w:pos="1560"/>
              </w:tabs>
              <w:jc w:val="both"/>
            </w:pPr>
            <w:r>
              <w:t>Utiliser différents matériaux pour le réaliser.</w:t>
            </w:r>
          </w:p>
          <w:p w:rsidR="005025D6" w:rsidRDefault="005025D6" w:rsidP="00BE51D7">
            <w:pPr>
              <w:tabs>
                <w:tab w:val="left" w:pos="1560"/>
              </w:tabs>
              <w:jc w:val="both"/>
            </w:pPr>
            <w:r>
              <w:t>Présenter sa production</w:t>
            </w:r>
          </w:p>
        </w:tc>
      </w:tr>
    </w:tbl>
    <w:p w:rsidR="00BE51D7" w:rsidRDefault="00BE51D7" w:rsidP="00BE51D7">
      <w:pPr>
        <w:tabs>
          <w:tab w:val="left" w:pos="1560"/>
        </w:tabs>
        <w:jc w:val="both"/>
      </w:pPr>
    </w:p>
    <w:p w:rsidR="0004650B" w:rsidRDefault="0004650B">
      <w:r>
        <w:br w:type="page"/>
      </w:r>
    </w:p>
    <w:p w:rsidR="00005042" w:rsidRDefault="00005042" w:rsidP="00005042">
      <w:pPr>
        <w:tabs>
          <w:tab w:val="left" w:pos="1560"/>
        </w:tabs>
        <w:jc w:val="both"/>
      </w:pPr>
    </w:p>
    <w:p w:rsidR="00005042" w:rsidRPr="0096555C" w:rsidRDefault="005025D6" w:rsidP="00005042">
      <w:pPr>
        <w:tabs>
          <w:tab w:val="left" w:pos="1560"/>
        </w:tabs>
        <w:jc w:val="both"/>
        <w:rPr>
          <w:sz w:val="24"/>
          <w:szCs w:val="24"/>
          <w:u w:val="single"/>
        </w:rPr>
      </w:pPr>
      <w:r w:rsidRPr="0096555C">
        <w:rPr>
          <w:sz w:val="24"/>
          <w:szCs w:val="24"/>
          <w:u w:val="single"/>
        </w:rPr>
        <w:t>Séance 1</w:t>
      </w:r>
    </w:p>
    <w:p w:rsidR="00A37216" w:rsidRPr="0096555C" w:rsidRDefault="00A37216" w:rsidP="00005042">
      <w:pPr>
        <w:tabs>
          <w:tab w:val="left" w:pos="1560"/>
        </w:tabs>
        <w:jc w:val="both"/>
        <w:rPr>
          <w:sz w:val="24"/>
          <w:szCs w:val="24"/>
        </w:rPr>
      </w:pPr>
      <w:r w:rsidRPr="0096555C">
        <w:rPr>
          <w:sz w:val="24"/>
          <w:szCs w:val="24"/>
        </w:rPr>
        <w:t>Activité 1</w:t>
      </w:r>
    </w:p>
    <w:p w:rsidR="005025D6" w:rsidRPr="00795BC0" w:rsidRDefault="005025D6" w:rsidP="005025D6">
      <w:pPr>
        <w:rPr>
          <w:b/>
        </w:rPr>
      </w:pPr>
      <w:r w:rsidRPr="00795BC0">
        <w:rPr>
          <w:b/>
        </w:rPr>
        <w:t>La rentrée (Document A)</w:t>
      </w:r>
    </w:p>
    <w:p w:rsidR="005025D6" w:rsidRPr="00795BC0" w:rsidRDefault="005025D6" w:rsidP="005025D6">
      <w:pPr>
        <w:autoSpaceDE w:val="0"/>
        <w:autoSpaceDN w:val="0"/>
        <w:adjustRightInd w:val="0"/>
        <w:rPr>
          <w:rFonts w:cs="Esprit-BoldItalic"/>
          <w:b/>
          <w:bCs/>
          <w:i/>
          <w:iCs/>
          <w:sz w:val="20"/>
          <w:szCs w:val="20"/>
        </w:rPr>
      </w:pPr>
      <w:r w:rsidRPr="00795BC0">
        <w:rPr>
          <w:rFonts w:cs="Esprit-BoldItalic"/>
          <w:b/>
          <w:bCs/>
          <w:i/>
          <w:iCs/>
          <w:sz w:val="20"/>
          <w:szCs w:val="20"/>
        </w:rPr>
        <w:t>Markus, 7 ans, écolier, raconte sa journée (</w:t>
      </w:r>
      <w:proofErr w:type="spellStart"/>
      <w:r w:rsidRPr="00795BC0">
        <w:rPr>
          <w:rFonts w:cs="Esprit-Bold"/>
          <w:b/>
          <w:bCs/>
          <w:sz w:val="20"/>
          <w:szCs w:val="20"/>
        </w:rPr>
        <w:t>Grundschule</w:t>
      </w:r>
      <w:proofErr w:type="spellEnd"/>
      <w:r w:rsidRPr="00795BC0">
        <w:rPr>
          <w:rFonts w:cs="Esprit-Bold"/>
          <w:b/>
          <w:bCs/>
          <w:sz w:val="20"/>
          <w:szCs w:val="20"/>
        </w:rPr>
        <w:t xml:space="preserve"> </w:t>
      </w:r>
      <w:r w:rsidRPr="00795BC0">
        <w:rPr>
          <w:rFonts w:cs="Esprit-BoldItalic"/>
          <w:b/>
          <w:bCs/>
          <w:i/>
          <w:iCs/>
          <w:sz w:val="20"/>
          <w:szCs w:val="20"/>
        </w:rPr>
        <w:t>pour les 6-10 ans) :</w:t>
      </w:r>
    </w:p>
    <w:p w:rsidR="005025D6" w:rsidRPr="00795BC0" w:rsidRDefault="005025D6" w:rsidP="005025D6">
      <w:pPr>
        <w:autoSpaceDE w:val="0"/>
        <w:autoSpaceDN w:val="0"/>
        <w:adjustRightInd w:val="0"/>
        <w:rPr>
          <w:rFonts w:cs="Times New Roman"/>
          <w:iCs/>
          <w:sz w:val="24"/>
          <w:szCs w:val="24"/>
        </w:rPr>
      </w:pPr>
      <w:r w:rsidRPr="00795BC0">
        <w:rPr>
          <w:rFonts w:cs="Esprit-MediumItalic"/>
          <w:i/>
          <w:iCs/>
          <w:sz w:val="24"/>
          <w:szCs w:val="24"/>
        </w:rPr>
        <w:t xml:space="preserve">• </w:t>
      </w:r>
      <w:r w:rsidRPr="00795BC0">
        <w:rPr>
          <w:rFonts w:cs="Times New Roman"/>
          <w:iCs/>
          <w:sz w:val="24"/>
          <w:szCs w:val="24"/>
        </w:rPr>
        <w:t>Premier jour</w:t>
      </w:r>
    </w:p>
    <w:p w:rsidR="005025D6" w:rsidRPr="00795BC0" w:rsidRDefault="005025D6" w:rsidP="005025D6">
      <w:pPr>
        <w:autoSpaceDE w:val="0"/>
        <w:autoSpaceDN w:val="0"/>
        <w:adjustRightInd w:val="0"/>
        <w:jc w:val="both"/>
        <w:rPr>
          <w:rFonts w:cs="Times New Roman"/>
          <w:iCs/>
          <w:sz w:val="24"/>
          <w:szCs w:val="24"/>
        </w:rPr>
      </w:pPr>
      <w:r w:rsidRPr="00795BC0">
        <w:rPr>
          <w:rFonts w:cs="Times New Roman"/>
          <w:iCs/>
          <w:sz w:val="24"/>
          <w:szCs w:val="24"/>
        </w:rPr>
        <w:t xml:space="preserve">Mon premier jour d’école, mes parents m’ont accompagné jusqu’à notre salle de classe où les nouveaux élèves étaient accueillis par leur maîtresse. Avant de partir, mes parents m’ont offert une superbe </w:t>
      </w:r>
      <w:proofErr w:type="spellStart"/>
      <w:r w:rsidRPr="00795BC0">
        <w:rPr>
          <w:rFonts w:cs="Times New Roman"/>
          <w:sz w:val="24"/>
          <w:szCs w:val="24"/>
        </w:rPr>
        <w:t>Schultüte</w:t>
      </w:r>
      <w:proofErr w:type="spellEnd"/>
      <w:r w:rsidRPr="00795BC0">
        <w:rPr>
          <w:rFonts w:cs="Times New Roman"/>
          <w:sz w:val="24"/>
          <w:szCs w:val="24"/>
        </w:rPr>
        <w:t xml:space="preserve"> </w:t>
      </w:r>
      <w:r w:rsidRPr="00795BC0">
        <w:rPr>
          <w:rFonts w:cs="Times New Roman"/>
          <w:iCs/>
          <w:sz w:val="24"/>
          <w:szCs w:val="24"/>
        </w:rPr>
        <w:t xml:space="preserve">(un carton plié en forme de cornet) qui était remplie de sucreries et de fournitures scolaires. Je l’ai apportée à l’école pour la montrer à mes nouveaux camarades de classe qui avaient eu, eux aussi, de très belles </w:t>
      </w:r>
      <w:proofErr w:type="spellStart"/>
      <w:r w:rsidRPr="00795BC0">
        <w:rPr>
          <w:rFonts w:cs="Times New Roman"/>
          <w:sz w:val="24"/>
          <w:szCs w:val="24"/>
        </w:rPr>
        <w:t>Schultüten</w:t>
      </w:r>
      <w:proofErr w:type="spellEnd"/>
      <w:r w:rsidRPr="00795BC0">
        <w:rPr>
          <w:rFonts w:cs="Times New Roman"/>
          <w:sz w:val="24"/>
          <w:szCs w:val="24"/>
        </w:rPr>
        <w:t xml:space="preserve"> </w:t>
      </w:r>
      <w:r w:rsidRPr="00795BC0">
        <w:rPr>
          <w:rFonts w:cs="Times New Roman"/>
          <w:iCs/>
          <w:sz w:val="24"/>
          <w:szCs w:val="24"/>
        </w:rPr>
        <w:t>colorées.</w:t>
      </w:r>
    </w:p>
    <w:p w:rsidR="005025D6" w:rsidRPr="00AC1F94" w:rsidRDefault="005025D6" w:rsidP="005025D6">
      <w:pPr>
        <w:jc w:val="center"/>
      </w:pPr>
    </w:p>
    <w:p w:rsidR="005025D6" w:rsidRDefault="00795BC0" w:rsidP="00795BC0">
      <w:pPr>
        <w:autoSpaceDE w:val="0"/>
        <w:autoSpaceDN w:val="0"/>
        <w:adjustRightInd w:val="0"/>
        <w:jc w:val="center"/>
        <w:rPr>
          <w:rFonts w:ascii="Esprit-BoldItalic" w:hAnsi="Esprit-BoldItalic" w:cs="Esprit-BoldItalic"/>
          <w:b/>
          <w:bCs/>
          <w:i/>
          <w:iCs/>
          <w:sz w:val="20"/>
          <w:szCs w:val="20"/>
        </w:rPr>
      </w:pPr>
      <w:r>
        <w:rPr>
          <w:noProof/>
          <w:lang w:eastAsia="fr-FR"/>
        </w:rPr>
        <w:drawing>
          <wp:inline distT="0" distB="0" distL="0" distR="0" wp14:anchorId="18997197" wp14:editId="51A77603">
            <wp:extent cx="3381375" cy="2530475"/>
            <wp:effectExtent l="0" t="0" r="9525"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530475"/>
                    </a:xfrm>
                    <a:prstGeom prst="rect">
                      <a:avLst/>
                    </a:prstGeom>
                    <a:noFill/>
                    <a:ln>
                      <a:noFill/>
                    </a:ln>
                  </pic:spPr>
                </pic:pic>
              </a:graphicData>
            </a:graphic>
          </wp:inline>
        </w:drawing>
      </w:r>
    </w:p>
    <w:p w:rsidR="005025D6" w:rsidRDefault="005025D6" w:rsidP="005025D6">
      <w:pPr>
        <w:autoSpaceDE w:val="0"/>
        <w:autoSpaceDN w:val="0"/>
        <w:adjustRightInd w:val="0"/>
        <w:rPr>
          <w:rFonts w:ascii="Esprit-BoldItalic" w:hAnsi="Esprit-BoldItalic" w:cs="Esprit-BoldItalic"/>
          <w:b/>
          <w:bCs/>
          <w:i/>
          <w:iCs/>
          <w:sz w:val="20"/>
          <w:szCs w:val="20"/>
        </w:rPr>
      </w:pPr>
    </w:p>
    <w:p w:rsidR="005025D6" w:rsidRDefault="005025D6" w:rsidP="005025D6">
      <w:pPr>
        <w:autoSpaceDE w:val="0"/>
        <w:autoSpaceDN w:val="0"/>
        <w:adjustRightInd w:val="0"/>
        <w:rPr>
          <w:rFonts w:ascii="Esprit-BoldItalic" w:hAnsi="Esprit-BoldItalic" w:cs="Esprit-BoldItalic"/>
          <w:b/>
          <w:bCs/>
          <w:i/>
          <w:iCs/>
          <w:sz w:val="20"/>
          <w:szCs w:val="20"/>
        </w:rPr>
      </w:pPr>
    </w:p>
    <w:p w:rsidR="005025D6" w:rsidRPr="006E39A3" w:rsidRDefault="005025D6" w:rsidP="005025D6">
      <w:pPr>
        <w:autoSpaceDE w:val="0"/>
        <w:autoSpaceDN w:val="0"/>
        <w:adjustRightInd w:val="0"/>
        <w:jc w:val="both"/>
        <w:rPr>
          <w:rFonts w:cs="Times New Roman"/>
          <w:b/>
          <w:bCs/>
          <w:iCs/>
        </w:rPr>
      </w:pPr>
      <w:r w:rsidRPr="006E39A3">
        <w:rPr>
          <w:rFonts w:cs="Times New Roman"/>
          <w:b/>
          <w:bCs/>
          <w:iCs/>
        </w:rPr>
        <w:t>Un jour d’école typique (Document B)</w:t>
      </w:r>
    </w:p>
    <w:p w:rsidR="005025D6" w:rsidRPr="00A97BCF" w:rsidRDefault="005025D6" w:rsidP="005025D6">
      <w:pPr>
        <w:autoSpaceDE w:val="0"/>
        <w:autoSpaceDN w:val="0"/>
        <w:adjustRightInd w:val="0"/>
        <w:rPr>
          <w:rFonts w:cs="Esprit-BoldItalic"/>
          <w:b/>
          <w:bCs/>
          <w:i/>
          <w:iCs/>
          <w:sz w:val="20"/>
          <w:szCs w:val="20"/>
        </w:rPr>
      </w:pPr>
      <w:r w:rsidRPr="00A97BCF">
        <w:rPr>
          <w:rFonts w:cs="Esprit-BoldItalic"/>
          <w:b/>
          <w:bCs/>
          <w:i/>
          <w:iCs/>
          <w:sz w:val="20"/>
          <w:szCs w:val="20"/>
        </w:rPr>
        <w:t>Markus, 7 ans, écolier, raconte sa journée (</w:t>
      </w:r>
      <w:proofErr w:type="spellStart"/>
      <w:r w:rsidRPr="00A97BCF">
        <w:rPr>
          <w:rFonts w:cs="Esprit-Bold"/>
          <w:b/>
          <w:bCs/>
          <w:sz w:val="20"/>
          <w:szCs w:val="20"/>
        </w:rPr>
        <w:t>Grundschule</w:t>
      </w:r>
      <w:proofErr w:type="spellEnd"/>
      <w:r w:rsidRPr="00A97BCF">
        <w:rPr>
          <w:rFonts w:cs="Esprit-Bold"/>
          <w:b/>
          <w:bCs/>
          <w:sz w:val="20"/>
          <w:szCs w:val="20"/>
        </w:rPr>
        <w:t xml:space="preserve"> </w:t>
      </w:r>
      <w:r w:rsidRPr="00A97BCF">
        <w:rPr>
          <w:rFonts w:cs="Esprit-BoldItalic"/>
          <w:b/>
          <w:bCs/>
          <w:i/>
          <w:iCs/>
          <w:sz w:val="20"/>
          <w:szCs w:val="20"/>
        </w:rPr>
        <w:t>pour les 6-10 ans) :</w:t>
      </w:r>
    </w:p>
    <w:p w:rsidR="005025D6" w:rsidRPr="009B7FE2" w:rsidRDefault="005025D6" w:rsidP="006E39A3">
      <w:pPr>
        <w:pStyle w:val="Paragraphedeliste"/>
        <w:numPr>
          <w:ilvl w:val="0"/>
          <w:numId w:val="11"/>
        </w:numPr>
        <w:autoSpaceDE w:val="0"/>
        <w:autoSpaceDN w:val="0"/>
        <w:adjustRightInd w:val="0"/>
        <w:jc w:val="both"/>
        <w:rPr>
          <w:rFonts w:cs="Times New Roman"/>
          <w:iCs/>
          <w:sz w:val="24"/>
          <w:szCs w:val="20"/>
        </w:rPr>
      </w:pPr>
      <w:r w:rsidRPr="009B7FE2">
        <w:rPr>
          <w:rFonts w:cs="Times New Roman"/>
          <w:iCs/>
          <w:sz w:val="24"/>
          <w:szCs w:val="20"/>
        </w:rPr>
        <w:t xml:space="preserve">Mes cours commencent à 8h du matin. À partir de la </w:t>
      </w:r>
      <w:proofErr w:type="spellStart"/>
      <w:r w:rsidRPr="009B7FE2">
        <w:rPr>
          <w:rFonts w:cs="Times New Roman"/>
          <w:sz w:val="24"/>
          <w:szCs w:val="20"/>
        </w:rPr>
        <w:t>Zweite</w:t>
      </w:r>
      <w:proofErr w:type="spellEnd"/>
      <w:r w:rsidRPr="009B7FE2">
        <w:rPr>
          <w:rFonts w:cs="Times New Roman"/>
          <w:sz w:val="24"/>
          <w:szCs w:val="20"/>
        </w:rPr>
        <w:t xml:space="preserve"> </w:t>
      </w:r>
      <w:proofErr w:type="spellStart"/>
      <w:r w:rsidRPr="009B7FE2">
        <w:rPr>
          <w:rFonts w:cs="Times New Roman"/>
          <w:sz w:val="24"/>
          <w:szCs w:val="20"/>
        </w:rPr>
        <w:t>Klasse</w:t>
      </w:r>
      <w:proofErr w:type="spellEnd"/>
      <w:r w:rsidRPr="009B7FE2">
        <w:rPr>
          <w:rFonts w:cs="Times New Roman"/>
          <w:sz w:val="24"/>
          <w:szCs w:val="20"/>
        </w:rPr>
        <w:t xml:space="preserve"> </w:t>
      </w:r>
      <w:proofErr w:type="spellStart"/>
      <w:r w:rsidRPr="009B7FE2">
        <w:rPr>
          <w:rFonts w:cs="Times New Roman"/>
          <w:sz w:val="24"/>
          <w:szCs w:val="20"/>
        </w:rPr>
        <w:t>Grundschule</w:t>
      </w:r>
      <w:proofErr w:type="spellEnd"/>
      <w:r w:rsidRPr="009B7FE2">
        <w:rPr>
          <w:rFonts w:cs="Times New Roman"/>
          <w:sz w:val="24"/>
          <w:szCs w:val="20"/>
        </w:rPr>
        <w:t xml:space="preserve"> </w:t>
      </w:r>
      <w:r w:rsidRPr="009B7FE2">
        <w:rPr>
          <w:rFonts w:cs="Times New Roman"/>
          <w:iCs/>
          <w:sz w:val="24"/>
          <w:szCs w:val="20"/>
        </w:rPr>
        <w:t>(équivalent en France au CE1), les élèves ont généralement cours jusqu’à 13h.</w:t>
      </w:r>
    </w:p>
    <w:p w:rsidR="005025D6" w:rsidRPr="009B7FE2" w:rsidRDefault="005025D6" w:rsidP="006E39A3">
      <w:pPr>
        <w:autoSpaceDE w:val="0"/>
        <w:autoSpaceDN w:val="0"/>
        <w:adjustRightInd w:val="0"/>
        <w:ind w:left="708"/>
        <w:jc w:val="both"/>
        <w:rPr>
          <w:rFonts w:cs="Times New Roman"/>
          <w:sz w:val="24"/>
          <w:szCs w:val="20"/>
        </w:rPr>
      </w:pPr>
      <w:r w:rsidRPr="009B7FE2">
        <w:rPr>
          <w:rFonts w:cs="Times New Roman"/>
          <w:iCs/>
          <w:sz w:val="24"/>
          <w:szCs w:val="20"/>
        </w:rPr>
        <w:t>Nous, les plus petits, terminons les cours vers 12h pour prendre l’habitude de ce nouveau</w:t>
      </w:r>
      <w:r w:rsidRPr="009B7FE2">
        <w:rPr>
          <w:rFonts w:cs="Times New Roman"/>
          <w:sz w:val="24"/>
          <w:szCs w:val="20"/>
        </w:rPr>
        <w:t xml:space="preserve"> </w:t>
      </w:r>
      <w:r w:rsidRPr="009B7FE2">
        <w:rPr>
          <w:rFonts w:cs="Times New Roman"/>
          <w:iCs/>
          <w:sz w:val="24"/>
          <w:szCs w:val="20"/>
        </w:rPr>
        <w:t>rythme.</w:t>
      </w:r>
      <w:r w:rsidRPr="009B7FE2">
        <w:rPr>
          <w:rFonts w:cs="Times New Roman"/>
          <w:sz w:val="24"/>
          <w:szCs w:val="20"/>
        </w:rPr>
        <w:t xml:space="preserve"> </w:t>
      </w:r>
      <w:r w:rsidRPr="009B7FE2">
        <w:rPr>
          <w:rFonts w:cs="Times New Roman"/>
          <w:iCs/>
          <w:sz w:val="24"/>
          <w:szCs w:val="20"/>
        </w:rPr>
        <w:t>Les enfants qui ne peuvent pas encore rentrer parce que leurs parents travaillent tous les</w:t>
      </w:r>
      <w:r w:rsidRPr="009B7FE2">
        <w:rPr>
          <w:rFonts w:cs="Times New Roman"/>
          <w:sz w:val="24"/>
          <w:szCs w:val="20"/>
        </w:rPr>
        <w:t xml:space="preserve"> </w:t>
      </w:r>
      <w:r w:rsidRPr="009B7FE2">
        <w:rPr>
          <w:rFonts w:cs="Times New Roman"/>
          <w:iCs/>
          <w:sz w:val="24"/>
          <w:szCs w:val="20"/>
        </w:rPr>
        <w:t>deux vont à la garderie (</w:t>
      </w:r>
      <w:proofErr w:type="spellStart"/>
      <w:r w:rsidRPr="009B7FE2">
        <w:rPr>
          <w:rFonts w:cs="Times New Roman"/>
          <w:sz w:val="24"/>
          <w:szCs w:val="20"/>
        </w:rPr>
        <w:t>Mittagsbetreuung</w:t>
      </w:r>
      <w:proofErr w:type="spellEnd"/>
      <w:r w:rsidRPr="009B7FE2">
        <w:rPr>
          <w:rFonts w:cs="Times New Roman"/>
          <w:iCs/>
          <w:sz w:val="24"/>
          <w:szCs w:val="20"/>
        </w:rPr>
        <w:t>) où ils peuvent manger et faire leurs</w:t>
      </w:r>
      <w:r w:rsidRPr="009B7FE2">
        <w:rPr>
          <w:rFonts w:cs="Times New Roman"/>
          <w:sz w:val="24"/>
          <w:szCs w:val="20"/>
        </w:rPr>
        <w:t xml:space="preserve"> </w:t>
      </w:r>
      <w:r w:rsidRPr="009B7FE2">
        <w:rPr>
          <w:rFonts w:cs="Times New Roman"/>
          <w:iCs/>
          <w:sz w:val="24"/>
          <w:szCs w:val="20"/>
        </w:rPr>
        <w:t>devoirs. Il y a toujours une maîtresse qui les surveille et qui les aide. (Contrairement à</w:t>
      </w:r>
      <w:r w:rsidRPr="009B7FE2">
        <w:rPr>
          <w:rFonts w:cs="Times New Roman"/>
          <w:sz w:val="24"/>
          <w:szCs w:val="20"/>
        </w:rPr>
        <w:t xml:space="preserve"> </w:t>
      </w:r>
      <w:r w:rsidRPr="009B7FE2">
        <w:rPr>
          <w:rFonts w:cs="Times New Roman"/>
          <w:iCs/>
          <w:sz w:val="24"/>
          <w:szCs w:val="20"/>
        </w:rPr>
        <w:t>la France, il y a encore peu de cantines dans les écoles).</w:t>
      </w:r>
      <w:r w:rsidRPr="009B7FE2">
        <w:rPr>
          <w:rFonts w:cs="Times New Roman"/>
          <w:sz w:val="24"/>
          <w:szCs w:val="20"/>
        </w:rPr>
        <w:t xml:space="preserve"> </w:t>
      </w:r>
    </w:p>
    <w:p w:rsidR="005025D6" w:rsidRPr="006E39A3" w:rsidRDefault="005025D6" w:rsidP="006E39A3">
      <w:pPr>
        <w:autoSpaceDE w:val="0"/>
        <w:autoSpaceDN w:val="0"/>
        <w:adjustRightInd w:val="0"/>
        <w:ind w:left="708"/>
        <w:jc w:val="both"/>
        <w:rPr>
          <w:rFonts w:asciiTheme="majorHAnsi" w:hAnsiTheme="majorHAnsi" w:cs="Times New Roman"/>
          <w:sz w:val="24"/>
          <w:szCs w:val="20"/>
        </w:rPr>
      </w:pPr>
      <w:r w:rsidRPr="009B7FE2">
        <w:rPr>
          <w:rFonts w:cs="Times New Roman"/>
          <w:iCs/>
          <w:sz w:val="24"/>
          <w:szCs w:val="20"/>
        </w:rPr>
        <w:t>La durée d’un cours est de 45 mn. Après trois cours, nous avons une récréation de</w:t>
      </w:r>
      <w:r w:rsidRPr="009B7FE2">
        <w:rPr>
          <w:rFonts w:cs="Times New Roman"/>
          <w:sz w:val="24"/>
          <w:szCs w:val="20"/>
        </w:rPr>
        <w:t xml:space="preserve"> </w:t>
      </w:r>
      <w:r w:rsidRPr="009B7FE2">
        <w:rPr>
          <w:rFonts w:cs="Times New Roman"/>
          <w:iCs/>
          <w:sz w:val="24"/>
          <w:szCs w:val="20"/>
        </w:rPr>
        <w:t xml:space="preserve">20 minutes. Quand il fait beau, je sors avec mes copains, nous nous promenons dans la cour et nous mangeons les sandwichs (les </w:t>
      </w:r>
      <w:proofErr w:type="spellStart"/>
      <w:r w:rsidRPr="009B7FE2">
        <w:rPr>
          <w:rFonts w:cs="Times New Roman"/>
          <w:sz w:val="24"/>
          <w:szCs w:val="20"/>
        </w:rPr>
        <w:t>Pausenbrote</w:t>
      </w:r>
      <w:proofErr w:type="spellEnd"/>
      <w:r w:rsidRPr="009B7FE2">
        <w:rPr>
          <w:rFonts w:cs="Times New Roman"/>
          <w:iCs/>
          <w:sz w:val="24"/>
          <w:szCs w:val="20"/>
        </w:rPr>
        <w:t>) que nous avons emmenés. Ce sont les professeurs eux-mêmes qui se relaient pour nous surveiller pendant la pause. À 13h, tout le monde rentre à la maison. Quand nous aurons étudié les règles de circulation (en 3e classe / 9 ans), nous aurons le droit de venir à vélo, ce qui est très courant parmi les élèves. Il y a d’ailleurs toujours de grands garages à vélos situés à côté de l’école</w:t>
      </w:r>
      <w:r w:rsidRPr="006E39A3">
        <w:rPr>
          <w:rFonts w:asciiTheme="majorHAnsi" w:hAnsiTheme="majorHAnsi" w:cs="Times New Roman"/>
          <w:iCs/>
          <w:sz w:val="24"/>
          <w:szCs w:val="20"/>
        </w:rPr>
        <w:t>.</w:t>
      </w:r>
    </w:p>
    <w:p w:rsidR="005025D6" w:rsidRDefault="005025D6" w:rsidP="005025D6">
      <w:pPr>
        <w:rPr>
          <w:rFonts w:ascii="Times New Roman" w:hAnsi="Times New Roman" w:cs="Times New Roman"/>
          <w:i/>
          <w:iCs/>
          <w:sz w:val="20"/>
          <w:szCs w:val="20"/>
        </w:rPr>
      </w:pPr>
    </w:p>
    <w:p w:rsidR="005025D6" w:rsidRDefault="005025D6" w:rsidP="005025D6">
      <w:pPr>
        <w:rPr>
          <w:rFonts w:ascii="Times New Roman" w:hAnsi="Times New Roman" w:cs="Times New Roman"/>
          <w:i/>
          <w:iCs/>
          <w:sz w:val="20"/>
          <w:szCs w:val="20"/>
        </w:rPr>
      </w:pPr>
    </w:p>
    <w:p w:rsidR="006E39A3" w:rsidRDefault="006E39A3" w:rsidP="005025D6">
      <w:pPr>
        <w:rPr>
          <w:rFonts w:ascii="Times New Roman" w:hAnsi="Times New Roman" w:cs="Times New Roman"/>
          <w:i/>
          <w:iCs/>
          <w:sz w:val="20"/>
          <w:szCs w:val="20"/>
        </w:rPr>
      </w:pPr>
    </w:p>
    <w:p w:rsidR="006E39A3" w:rsidRDefault="006E39A3" w:rsidP="005025D6">
      <w:pPr>
        <w:rPr>
          <w:rFonts w:ascii="Times New Roman" w:hAnsi="Times New Roman" w:cs="Times New Roman"/>
          <w:i/>
          <w:iCs/>
          <w:sz w:val="20"/>
          <w:szCs w:val="20"/>
        </w:rPr>
      </w:pPr>
    </w:p>
    <w:p w:rsidR="006E39A3" w:rsidRDefault="006E39A3" w:rsidP="005025D6">
      <w:pPr>
        <w:rPr>
          <w:rFonts w:ascii="Times New Roman" w:hAnsi="Times New Roman" w:cs="Times New Roman"/>
          <w:i/>
          <w:iCs/>
          <w:sz w:val="20"/>
          <w:szCs w:val="20"/>
        </w:rPr>
      </w:pPr>
    </w:p>
    <w:p w:rsidR="006E39A3" w:rsidRDefault="006E39A3" w:rsidP="005025D6">
      <w:pPr>
        <w:rPr>
          <w:rFonts w:ascii="Times New Roman" w:hAnsi="Times New Roman" w:cs="Times New Roman"/>
          <w:i/>
          <w:iCs/>
          <w:sz w:val="20"/>
          <w:szCs w:val="20"/>
        </w:rPr>
      </w:pPr>
    </w:p>
    <w:p w:rsidR="006E39A3" w:rsidRDefault="006E39A3" w:rsidP="005025D6">
      <w:pPr>
        <w:rPr>
          <w:rFonts w:ascii="Times New Roman" w:hAnsi="Times New Roman" w:cs="Times New Roman"/>
          <w:i/>
          <w:iCs/>
          <w:sz w:val="20"/>
          <w:szCs w:val="20"/>
        </w:rPr>
      </w:pPr>
    </w:p>
    <w:p w:rsidR="005025D6" w:rsidRPr="006E39A3" w:rsidRDefault="005025D6" w:rsidP="005025D6">
      <w:pPr>
        <w:autoSpaceDE w:val="0"/>
        <w:autoSpaceDN w:val="0"/>
        <w:adjustRightInd w:val="0"/>
        <w:rPr>
          <w:rFonts w:cs="Times New Roman"/>
          <w:b/>
          <w:bCs/>
          <w:iCs/>
        </w:rPr>
      </w:pPr>
      <w:r w:rsidRPr="006E39A3">
        <w:rPr>
          <w:rFonts w:cs="Times New Roman"/>
          <w:b/>
          <w:bCs/>
          <w:iCs/>
        </w:rPr>
        <w:t>Les loisirs (Document C)</w:t>
      </w:r>
    </w:p>
    <w:p w:rsidR="005025D6" w:rsidRPr="00A97BCF" w:rsidRDefault="005025D6" w:rsidP="005025D6">
      <w:pPr>
        <w:autoSpaceDE w:val="0"/>
        <w:autoSpaceDN w:val="0"/>
        <w:adjustRightInd w:val="0"/>
        <w:rPr>
          <w:rFonts w:cs="Esprit-BoldItalic"/>
          <w:b/>
          <w:bCs/>
          <w:i/>
          <w:iCs/>
          <w:sz w:val="20"/>
          <w:szCs w:val="20"/>
        </w:rPr>
      </w:pPr>
      <w:r w:rsidRPr="00A97BCF">
        <w:rPr>
          <w:rFonts w:cs="Esprit-BoldItalic"/>
          <w:b/>
          <w:bCs/>
          <w:i/>
          <w:iCs/>
          <w:sz w:val="20"/>
          <w:szCs w:val="20"/>
        </w:rPr>
        <w:t>Markus, 7 ans, écolier, raconte sa journée (</w:t>
      </w:r>
      <w:proofErr w:type="spellStart"/>
      <w:r w:rsidRPr="00A97BCF">
        <w:rPr>
          <w:rFonts w:cs="Esprit-Bold"/>
          <w:b/>
          <w:bCs/>
          <w:sz w:val="20"/>
          <w:szCs w:val="20"/>
        </w:rPr>
        <w:t>Grundschule</w:t>
      </w:r>
      <w:proofErr w:type="spellEnd"/>
      <w:r w:rsidRPr="00A97BCF">
        <w:rPr>
          <w:rFonts w:cs="Esprit-Bold"/>
          <w:b/>
          <w:bCs/>
          <w:sz w:val="20"/>
          <w:szCs w:val="20"/>
        </w:rPr>
        <w:t xml:space="preserve"> </w:t>
      </w:r>
      <w:r w:rsidRPr="00A97BCF">
        <w:rPr>
          <w:rFonts w:cs="Esprit-BoldItalic"/>
          <w:b/>
          <w:bCs/>
          <w:i/>
          <w:iCs/>
          <w:sz w:val="20"/>
          <w:szCs w:val="20"/>
        </w:rPr>
        <w:t>pour les 6-10 ans) :</w:t>
      </w:r>
    </w:p>
    <w:p w:rsidR="005025D6" w:rsidRPr="009B7FE2" w:rsidRDefault="005025D6" w:rsidP="006E39A3">
      <w:pPr>
        <w:pStyle w:val="Paragraphedeliste"/>
        <w:numPr>
          <w:ilvl w:val="0"/>
          <w:numId w:val="11"/>
        </w:numPr>
        <w:autoSpaceDE w:val="0"/>
        <w:autoSpaceDN w:val="0"/>
        <w:adjustRightInd w:val="0"/>
        <w:jc w:val="both"/>
        <w:rPr>
          <w:rFonts w:cs="Times New Roman"/>
          <w:iCs/>
          <w:sz w:val="24"/>
          <w:szCs w:val="20"/>
        </w:rPr>
      </w:pPr>
      <w:r w:rsidRPr="009B7FE2">
        <w:rPr>
          <w:rFonts w:cs="Times New Roman"/>
          <w:iCs/>
          <w:sz w:val="24"/>
          <w:szCs w:val="20"/>
        </w:rPr>
        <w:t>Nous n’avons pas cours l’après-midi et mes devoirs que je fais normalement après le déjeuner sont terminés en peu de temps. Même mon grand frère qui est en 4e classe (10 ans) met à peine une heure pour faire ses devoirs.</w:t>
      </w:r>
    </w:p>
    <w:p w:rsidR="005025D6" w:rsidRPr="009B7FE2" w:rsidRDefault="005025D6" w:rsidP="006E39A3">
      <w:pPr>
        <w:autoSpaceDE w:val="0"/>
        <w:autoSpaceDN w:val="0"/>
        <w:adjustRightInd w:val="0"/>
        <w:ind w:left="708"/>
        <w:jc w:val="both"/>
        <w:rPr>
          <w:rFonts w:cs="Times New Roman"/>
          <w:iCs/>
          <w:sz w:val="24"/>
          <w:szCs w:val="20"/>
        </w:rPr>
      </w:pPr>
      <w:r w:rsidRPr="009B7FE2">
        <w:rPr>
          <w:rFonts w:cs="Times New Roman"/>
          <w:iCs/>
          <w:sz w:val="24"/>
          <w:szCs w:val="20"/>
        </w:rPr>
        <w:t>Après je suis libre, en principe je peux faire ce que je veux, retrouver des amis, ou participer à des activités de loisir. Comme beaucoup de mes amis, j’ai un cours de musique (j’apprends à jouer de la flûte) une fois par semaine et je fais de l’équitation.</w:t>
      </w:r>
    </w:p>
    <w:p w:rsidR="005025D6" w:rsidRPr="009B7FE2" w:rsidRDefault="005025D6" w:rsidP="006E39A3">
      <w:pPr>
        <w:autoSpaceDE w:val="0"/>
        <w:autoSpaceDN w:val="0"/>
        <w:adjustRightInd w:val="0"/>
        <w:ind w:left="708"/>
        <w:jc w:val="both"/>
        <w:rPr>
          <w:rFonts w:cs="Times New Roman"/>
          <w:iCs/>
          <w:sz w:val="24"/>
          <w:szCs w:val="20"/>
        </w:rPr>
      </w:pPr>
      <w:r w:rsidRPr="009B7FE2">
        <w:rPr>
          <w:rFonts w:cs="Times New Roman"/>
          <w:iCs/>
          <w:sz w:val="24"/>
          <w:szCs w:val="20"/>
        </w:rPr>
        <w:t>Tous les vendredis, je vais au club de sport et quand il y a des matchs de mon équipe de foot préférée, je vais voir la projection retransmise au club avec mon père et d’autres amis. Mon équipe de foot a souvent des matchs le samedi. La plupart de mes amis appartiennent aussi à des clubs ou des associations qui proposent des activités sportives, artistiques ou musicales pour les enfants.</w:t>
      </w:r>
    </w:p>
    <w:p w:rsidR="005025D6" w:rsidRPr="00AC1F94" w:rsidRDefault="005025D6" w:rsidP="005025D6">
      <w:pPr>
        <w:autoSpaceDE w:val="0"/>
        <w:autoSpaceDN w:val="0"/>
        <w:adjustRightInd w:val="0"/>
        <w:ind w:firstLine="708"/>
        <w:jc w:val="both"/>
        <w:rPr>
          <w:rFonts w:ascii="Times New Roman" w:hAnsi="Times New Roman" w:cs="Times New Roman"/>
          <w:iCs/>
          <w:sz w:val="24"/>
          <w:szCs w:val="20"/>
        </w:rPr>
      </w:pPr>
    </w:p>
    <w:p w:rsidR="005025D6" w:rsidRDefault="005025D6" w:rsidP="005025D6">
      <w:pPr>
        <w:jc w:val="center"/>
        <w:rPr>
          <w:rFonts w:ascii="Esprit-BookItalic" w:hAnsi="Esprit-BookItalic" w:cs="Esprit-BookItalic"/>
          <w:i/>
          <w:iCs/>
          <w:sz w:val="20"/>
          <w:szCs w:val="20"/>
        </w:rPr>
      </w:pPr>
      <w:r>
        <w:rPr>
          <w:rFonts w:ascii="Esprit-BookItalic" w:hAnsi="Esprit-BookItalic" w:cs="Esprit-BookItalic"/>
          <w:i/>
          <w:iCs/>
          <w:noProof/>
          <w:sz w:val="20"/>
          <w:szCs w:val="20"/>
          <w:lang w:eastAsia="fr-FR"/>
        </w:rPr>
        <w:drawing>
          <wp:inline distT="0" distB="0" distL="0" distR="0" wp14:anchorId="01F3D525" wp14:editId="02449C2D">
            <wp:extent cx="3803650" cy="236982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3650" cy="2369820"/>
                    </a:xfrm>
                    <a:prstGeom prst="rect">
                      <a:avLst/>
                    </a:prstGeom>
                    <a:noFill/>
                    <a:ln>
                      <a:noFill/>
                    </a:ln>
                  </pic:spPr>
                </pic:pic>
              </a:graphicData>
            </a:graphic>
          </wp:inline>
        </w:drawing>
      </w:r>
    </w:p>
    <w:p w:rsidR="005025D6" w:rsidRDefault="005025D6" w:rsidP="005025D6">
      <w:pPr>
        <w:autoSpaceDE w:val="0"/>
        <w:autoSpaceDN w:val="0"/>
        <w:adjustRightInd w:val="0"/>
        <w:rPr>
          <w:rFonts w:ascii="Times New Roman" w:hAnsi="Times New Roman" w:cs="Times New Roman"/>
          <w:b/>
          <w:bCs/>
          <w:iCs/>
          <w:sz w:val="24"/>
          <w:szCs w:val="20"/>
        </w:rPr>
      </w:pPr>
    </w:p>
    <w:p w:rsidR="005025D6" w:rsidRDefault="005025D6" w:rsidP="005025D6">
      <w:pPr>
        <w:autoSpaceDE w:val="0"/>
        <w:autoSpaceDN w:val="0"/>
        <w:adjustRightInd w:val="0"/>
        <w:rPr>
          <w:rFonts w:ascii="Times New Roman" w:hAnsi="Times New Roman" w:cs="Times New Roman"/>
          <w:b/>
          <w:bCs/>
          <w:iCs/>
          <w:sz w:val="24"/>
          <w:szCs w:val="20"/>
        </w:rPr>
      </w:pPr>
    </w:p>
    <w:p w:rsidR="005025D6" w:rsidRPr="00A97BCF" w:rsidRDefault="005025D6" w:rsidP="005025D6">
      <w:pPr>
        <w:autoSpaceDE w:val="0"/>
        <w:autoSpaceDN w:val="0"/>
        <w:adjustRightInd w:val="0"/>
        <w:rPr>
          <w:rFonts w:cs="Times New Roman"/>
          <w:b/>
          <w:bCs/>
          <w:iCs/>
        </w:rPr>
      </w:pPr>
      <w:r w:rsidRPr="00A97BCF">
        <w:rPr>
          <w:rFonts w:cs="Times New Roman"/>
          <w:b/>
          <w:bCs/>
          <w:iCs/>
        </w:rPr>
        <w:t>Vacances scolaires (Document D)</w:t>
      </w:r>
    </w:p>
    <w:p w:rsidR="005025D6" w:rsidRPr="00A97BCF" w:rsidRDefault="005025D6" w:rsidP="005025D6">
      <w:pPr>
        <w:autoSpaceDE w:val="0"/>
        <w:autoSpaceDN w:val="0"/>
        <w:adjustRightInd w:val="0"/>
        <w:rPr>
          <w:rFonts w:cs="Esprit-BoldItalic"/>
          <w:b/>
          <w:bCs/>
          <w:i/>
          <w:iCs/>
          <w:sz w:val="20"/>
          <w:szCs w:val="20"/>
        </w:rPr>
      </w:pPr>
      <w:r w:rsidRPr="00A97BCF">
        <w:rPr>
          <w:rFonts w:cs="Esprit-BoldItalic"/>
          <w:b/>
          <w:bCs/>
          <w:i/>
          <w:iCs/>
          <w:sz w:val="20"/>
          <w:szCs w:val="20"/>
        </w:rPr>
        <w:t>Markus, 7 ans, écolier, raconte sa journée (</w:t>
      </w:r>
      <w:proofErr w:type="spellStart"/>
      <w:r w:rsidRPr="00A97BCF">
        <w:rPr>
          <w:rFonts w:cs="Esprit-Bold"/>
          <w:b/>
          <w:bCs/>
          <w:sz w:val="20"/>
          <w:szCs w:val="20"/>
        </w:rPr>
        <w:t>Grundschule</w:t>
      </w:r>
      <w:proofErr w:type="spellEnd"/>
      <w:r w:rsidRPr="00A97BCF">
        <w:rPr>
          <w:rFonts w:cs="Esprit-Bold"/>
          <w:b/>
          <w:bCs/>
          <w:sz w:val="20"/>
          <w:szCs w:val="20"/>
        </w:rPr>
        <w:t xml:space="preserve"> </w:t>
      </w:r>
      <w:r w:rsidRPr="00A97BCF">
        <w:rPr>
          <w:rFonts w:cs="Esprit-BoldItalic"/>
          <w:b/>
          <w:bCs/>
          <w:i/>
          <w:iCs/>
          <w:sz w:val="20"/>
          <w:szCs w:val="20"/>
        </w:rPr>
        <w:t>pour les 6-10 ans) :</w:t>
      </w:r>
    </w:p>
    <w:p w:rsidR="005025D6" w:rsidRPr="009B7FE2" w:rsidRDefault="005025D6" w:rsidP="00A97BCF">
      <w:pPr>
        <w:pStyle w:val="Paragraphedeliste"/>
        <w:numPr>
          <w:ilvl w:val="0"/>
          <w:numId w:val="11"/>
        </w:numPr>
        <w:autoSpaceDE w:val="0"/>
        <w:autoSpaceDN w:val="0"/>
        <w:adjustRightInd w:val="0"/>
        <w:rPr>
          <w:rFonts w:cs="Times New Roman"/>
          <w:iCs/>
          <w:sz w:val="24"/>
          <w:szCs w:val="20"/>
        </w:rPr>
      </w:pPr>
      <w:r w:rsidRPr="009B7FE2">
        <w:rPr>
          <w:rFonts w:cs="Times New Roman"/>
          <w:iCs/>
          <w:sz w:val="24"/>
          <w:szCs w:val="20"/>
        </w:rPr>
        <w:t>L’été, nous avons six semaines de vacances ce qui est assez peu comparé à la France.</w:t>
      </w:r>
    </w:p>
    <w:p w:rsidR="005025D6" w:rsidRPr="009B7FE2" w:rsidRDefault="005025D6" w:rsidP="00A97BCF">
      <w:pPr>
        <w:autoSpaceDE w:val="0"/>
        <w:autoSpaceDN w:val="0"/>
        <w:adjustRightInd w:val="0"/>
        <w:ind w:left="708"/>
        <w:rPr>
          <w:rFonts w:cs="Times New Roman"/>
          <w:iCs/>
          <w:sz w:val="24"/>
          <w:szCs w:val="20"/>
        </w:rPr>
      </w:pPr>
      <w:r w:rsidRPr="009B7FE2">
        <w:rPr>
          <w:rFonts w:cs="Times New Roman"/>
          <w:iCs/>
          <w:sz w:val="24"/>
          <w:szCs w:val="20"/>
        </w:rPr>
        <w:t>Pour alléger la période de cours, nous avons une semaine de vacances en automne au mois d’octobre, deux à Noël, deux à Pâques et deux pendant la Pentecôte.</w:t>
      </w:r>
    </w:p>
    <w:p w:rsidR="005025D6" w:rsidRPr="009B7FE2" w:rsidRDefault="005025D6" w:rsidP="005025D6">
      <w:pPr>
        <w:autoSpaceDE w:val="0"/>
        <w:autoSpaceDN w:val="0"/>
        <w:adjustRightInd w:val="0"/>
        <w:ind w:firstLine="708"/>
        <w:rPr>
          <w:rFonts w:cs="Times New Roman"/>
          <w:iCs/>
          <w:sz w:val="24"/>
          <w:szCs w:val="20"/>
        </w:rPr>
      </w:pPr>
      <w:r w:rsidRPr="009B7FE2">
        <w:rPr>
          <w:rFonts w:cs="Times New Roman"/>
          <w:iCs/>
          <w:sz w:val="24"/>
          <w:szCs w:val="20"/>
        </w:rPr>
        <w:t>Les Allemands aiment beaucoup voyager à l’étranger.</w:t>
      </w:r>
    </w:p>
    <w:p w:rsidR="005025D6" w:rsidRDefault="005025D6" w:rsidP="00A97BCF">
      <w:pPr>
        <w:autoSpaceDE w:val="0"/>
        <w:autoSpaceDN w:val="0"/>
        <w:adjustRightInd w:val="0"/>
        <w:ind w:left="708"/>
        <w:rPr>
          <w:rFonts w:ascii="Times New Roman" w:hAnsi="Times New Roman" w:cs="Times New Roman"/>
          <w:iCs/>
          <w:sz w:val="24"/>
          <w:szCs w:val="20"/>
        </w:rPr>
      </w:pPr>
      <w:r w:rsidRPr="009B7FE2">
        <w:rPr>
          <w:rFonts w:cs="Times New Roman"/>
          <w:iCs/>
          <w:sz w:val="24"/>
          <w:szCs w:val="20"/>
        </w:rPr>
        <w:t xml:space="preserve">Pour éviter les embouteillages sur les routes, les vacances scolaires des 16 </w:t>
      </w:r>
      <w:r w:rsidRPr="009B7FE2">
        <w:rPr>
          <w:rFonts w:cs="Times New Roman"/>
          <w:sz w:val="24"/>
          <w:szCs w:val="20"/>
        </w:rPr>
        <w:t xml:space="preserve">Länder </w:t>
      </w:r>
      <w:r w:rsidRPr="009B7FE2">
        <w:rPr>
          <w:rFonts w:cs="Times New Roman"/>
          <w:iCs/>
          <w:sz w:val="24"/>
          <w:szCs w:val="20"/>
        </w:rPr>
        <w:t>sont échelonnées dans le temps.</w:t>
      </w:r>
    </w:p>
    <w:p w:rsidR="005025D6" w:rsidRDefault="005025D6" w:rsidP="005025D6">
      <w:pPr>
        <w:autoSpaceDE w:val="0"/>
        <w:autoSpaceDN w:val="0"/>
        <w:adjustRightInd w:val="0"/>
        <w:ind w:firstLine="708"/>
        <w:rPr>
          <w:rFonts w:ascii="Times New Roman" w:hAnsi="Times New Roman" w:cs="Times New Roman"/>
          <w:iCs/>
          <w:sz w:val="24"/>
          <w:szCs w:val="20"/>
        </w:rPr>
      </w:pPr>
    </w:p>
    <w:p w:rsidR="005025D6" w:rsidRPr="009C14A9" w:rsidRDefault="005025D6" w:rsidP="005025D6">
      <w:pPr>
        <w:autoSpaceDE w:val="0"/>
        <w:autoSpaceDN w:val="0"/>
        <w:adjustRightInd w:val="0"/>
        <w:ind w:firstLine="708"/>
        <w:rPr>
          <w:rFonts w:ascii="Times New Roman" w:hAnsi="Times New Roman" w:cs="Times New Roman"/>
          <w:iCs/>
          <w:sz w:val="24"/>
          <w:szCs w:val="20"/>
        </w:rPr>
      </w:pPr>
    </w:p>
    <w:p w:rsidR="005025D6" w:rsidRPr="00A97BCF" w:rsidRDefault="005025D6" w:rsidP="005025D6">
      <w:pPr>
        <w:autoSpaceDE w:val="0"/>
        <w:autoSpaceDN w:val="0"/>
        <w:adjustRightInd w:val="0"/>
        <w:rPr>
          <w:rFonts w:cs="Times New Roman"/>
          <w:b/>
          <w:bCs/>
          <w:iCs/>
        </w:rPr>
      </w:pPr>
      <w:proofErr w:type="spellStart"/>
      <w:r w:rsidRPr="00A97BCF">
        <w:rPr>
          <w:rFonts w:cs="Times New Roman"/>
          <w:b/>
          <w:bCs/>
          <w:iCs/>
        </w:rPr>
        <w:t>Kindergarten</w:t>
      </w:r>
      <w:proofErr w:type="spellEnd"/>
      <w:r w:rsidRPr="00A97BCF">
        <w:rPr>
          <w:rFonts w:cs="Times New Roman"/>
          <w:b/>
          <w:bCs/>
          <w:iCs/>
        </w:rPr>
        <w:t xml:space="preserve"> (Document E)</w:t>
      </w:r>
    </w:p>
    <w:p w:rsidR="005025D6" w:rsidRPr="00A97BCF" w:rsidRDefault="005025D6" w:rsidP="005025D6">
      <w:pPr>
        <w:autoSpaceDE w:val="0"/>
        <w:autoSpaceDN w:val="0"/>
        <w:adjustRightInd w:val="0"/>
        <w:rPr>
          <w:rFonts w:cs="Esprit-BoldItalic"/>
          <w:b/>
          <w:bCs/>
          <w:i/>
          <w:iCs/>
          <w:sz w:val="20"/>
          <w:szCs w:val="20"/>
        </w:rPr>
      </w:pPr>
      <w:r w:rsidRPr="00A97BCF">
        <w:rPr>
          <w:rFonts w:cs="Esprit-BoldItalic"/>
          <w:b/>
          <w:bCs/>
          <w:i/>
          <w:iCs/>
          <w:sz w:val="20"/>
          <w:szCs w:val="20"/>
        </w:rPr>
        <w:t>Laura, 4 ans, raconte sa journée :</w:t>
      </w:r>
    </w:p>
    <w:p w:rsidR="005025D6" w:rsidRPr="009B7FE2" w:rsidRDefault="005025D6" w:rsidP="00A97BCF">
      <w:pPr>
        <w:pStyle w:val="Paragraphedeliste"/>
        <w:numPr>
          <w:ilvl w:val="0"/>
          <w:numId w:val="11"/>
        </w:numPr>
        <w:autoSpaceDE w:val="0"/>
        <w:autoSpaceDN w:val="0"/>
        <w:adjustRightInd w:val="0"/>
        <w:jc w:val="both"/>
        <w:rPr>
          <w:rFonts w:cs="Times New Roman"/>
          <w:iCs/>
          <w:color w:val="000000"/>
          <w:sz w:val="24"/>
          <w:szCs w:val="20"/>
        </w:rPr>
      </w:pPr>
      <w:r w:rsidRPr="009B7FE2">
        <w:rPr>
          <w:rFonts w:cs="Times New Roman"/>
          <w:iCs/>
          <w:color w:val="000000"/>
          <w:sz w:val="24"/>
          <w:szCs w:val="20"/>
        </w:rPr>
        <w:t xml:space="preserve">Il est 7h du matin, l’heure de se lever. Après un petit-déjeuner rapide, Papa ou Maman m’emmène au </w:t>
      </w:r>
      <w:proofErr w:type="spellStart"/>
      <w:r w:rsidRPr="009B7FE2">
        <w:rPr>
          <w:rFonts w:cs="Times New Roman"/>
          <w:color w:val="000000"/>
          <w:sz w:val="24"/>
          <w:szCs w:val="20"/>
        </w:rPr>
        <w:t>Kindergarten</w:t>
      </w:r>
      <w:proofErr w:type="spellEnd"/>
      <w:r w:rsidRPr="009B7FE2">
        <w:rPr>
          <w:rFonts w:cs="Times New Roman"/>
          <w:color w:val="000000"/>
          <w:sz w:val="24"/>
          <w:szCs w:val="20"/>
        </w:rPr>
        <w:t xml:space="preserve"> </w:t>
      </w:r>
      <w:r w:rsidRPr="009B7FE2">
        <w:rPr>
          <w:rFonts w:cs="Times New Roman"/>
          <w:iCs/>
          <w:color w:val="000000"/>
          <w:sz w:val="24"/>
          <w:szCs w:val="20"/>
        </w:rPr>
        <w:t xml:space="preserve">où je vais passer la matinée en jouant avec mes amis. Le </w:t>
      </w:r>
      <w:proofErr w:type="spellStart"/>
      <w:r w:rsidRPr="009B7FE2">
        <w:rPr>
          <w:rFonts w:cs="Times New Roman"/>
          <w:color w:val="000000"/>
          <w:sz w:val="24"/>
          <w:szCs w:val="20"/>
        </w:rPr>
        <w:t>Kindergarten</w:t>
      </w:r>
      <w:proofErr w:type="spellEnd"/>
      <w:r w:rsidRPr="009B7FE2">
        <w:rPr>
          <w:rFonts w:cs="Times New Roman"/>
          <w:color w:val="000000"/>
          <w:sz w:val="24"/>
          <w:szCs w:val="20"/>
        </w:rPr>
        <w:t xml:space="preserve"> </w:t>
      </w:r>
      <w:r w:rsidRPr="009B7FE2">
        <w:rPr>
          <w:rFonts w:cs="Times New Roman"/>
          <w:iCs/>
          <w:color w:val="000000"/>
          <w:sz w:val="24"/>
          <w:szCs w:val="20"/>
        </w:rPr>
        <w:t xml:space="preserve">ouvre dès 7h30. </w:t>
      </w:r>
    </w:p>
    <w:p w:rsidR="005025D6" w:rsidRPr="009B7FE2" w:rsidRDefault="005025D6" w:rsidP="00A97BCF">
      <w:pPr>
        <w:autoSpaceDE w:val="0"/>
        <w:autoSpaceDN w:val="0"/>
        <w:adjustRightInd w:val="0"/>
        <w:ind w:left="708"/>
        <w:jc w:val="both"/>
        <w:rPr>
          <w:rFonts w:cs="Times New Roman"/>
          <w:iCs/>
          <w:color w:val="000000"/>
          <w:sz w:val="24"/>
          <w:szCs w:val="20"/>
        </w:rPr>
      </w:pPr>
      <w:r w:rsidRPr="009B7FE2">
        <w:rPr>
          <w:rFonts w:cs="Times New Roman"/>
          <w:iCs/>
          <w:color w:val="000000"/>
          <w:sz w:val="24"/>
          <w:szCs w:val="20"/>
        </w:rPr>
        <w:t xml:space="preserve">Au début de l’année, en septembre, nous faisons souvent des sorties de groupe, une randonnée ou nous allons visiter un musée. J’aime bien aller au </w:t>
      </w:r>
      <w:proofErr w:type="spellStart"/>
      <w:r w:rsidRPr="009B7FE2">
        <w:rPr>
          <w:rFonts w:cs="Times New Roman"/>
          <w:color w:val="000000"/>
          <w:sz w:val="24"/>
          <w:szCs w:val="20"/>
        </w:rPr>
        <w:t>Kindergarten</w:t>
      </w:r>
      <w:proofErr w:type="spellEnd"/>
      <w:r w:rsidRPr="009B7FE2">
        <w:rPr>
          <w:rFonts w:cs="Times New Roman"/>
          <w:color w:val="000000"/>
          <w:sz w:val="24"/>
          <w:szCs w:val="20"/>
        </w:rPr>
        <w:t xml:space="preserve"> </w:t>
      </w:r>
      <w:r w:rsidRPr="009B7FE2">
        <w:rPr>
          <w:rFonts w:cs="Times New Roman"/>
          <w:iCs/>
          <w:color w:val="000000"/>
          <w:sz w:val="24"/>
          <w:szCs w:val="20"/>
        </w:rPr>
        <w:t>; je vois mes amis et il y a beaucoup de jeux différents. Je préfère jouer dans le « coin-poupée » (</w:t>
      </w:r>
      <w:proofErr w:type="spellStart"/>
      <w:r w:rsidRPr="009B7FE2">
        <w:rPr>
          <w:rFonts w:cs="Times New Roman"/>
          <w:color w:val="000000"/>
          <w:sz w:val="24"/>
          <w:szCs w:val="20"/>
        </w:rPr>
        <w:t>Puppenecke</w:t>
      </w:r>
      <w:proofErr w:type="spellEnd"/>
      <w:r w:rsidRPr="009B7FE2">
        <w:rPr>
          <w:rFonts w:cs="Times New Roman"/>
          <w:iCs/>
          <w:color w:val="000000"/>
          <w:sz w:val="24"/>
          <w:szCs w:val="20"/>
        </w:rPr>
        <w:t>) ou dans le « coin-construction » (</w:t>
      </w:r>
      <w:proofErr w:type="spellStart"/>
      <w:r w:rsidRPr="009B7FE2">
        <w:rPr>
          <w:rFonts w:cs="Times New Roman"/>
          <w:color w:val="000000"/>
          <w:sz w:val="24"/>
          <w:szCs w:val="20"/>
        </w:rPr>
        <w:t>Bauecke</w:t>
      </w:r>
      <w:proofErr w:type="spellEnd"/>
      <w:r w:rsidRPr="009B7FE2">
        <w:rPr>
          <w:rFonts w:cs="Times New Roman"/>
          <w:iCs/>
          <w:color w:val="000000"/>
          <w:sz w:val="24"/>
          <w:szCs w:val="20"/>
        </w:rPr>
        <w:t xml:space="preserve">). Nous, les enfants, pouvons librement choisir ce à quoi nous avons envie de jouer. </w:t>
      </w:r>
    </w:p>
    <w:p w:rsidR="005025D6" w:rsidRPr="009B7FE2" w:rsidRDefault="005025D6" w:rsidP="00A97BCF">
      <w:pPr>
        <w:autoSpaceDE w:val="0"/>
        <w:autoSpaceDN w:val="0"/>
        <w:adjustRightInd w:val="0"/>
        <w:ind w:left="708"/>
        <w:jc w:val="both"/>
        <w:rPr>
          <w:rFonts w:cs="Times New Roman"/>
          <w:iCs/>
          <w:color w:val="000000"/>
          <w:sz w:val="24"/>
          <w:szCs w:val="20"/>
        </w:rPr>
      </w:pPr>
      <w:r w:rsidRPr="009B7FE2">
        <w:rPr>
          <w:rFonts w:cs="Times New Roman"/>
          <w:iCs/>
          <w:color w:val="000000"/>
          <w:sz w:val="24"/>
          <w:szCs w:val="20"/>
        </w:rPr>
        <w:lastRenderedPageBreak/>
        <w:t xml:space="preserve">Quand il fait beau, mon groupe sort souvent pour jouer dehors dans le jardin où il y a un toboggan, une balançoire, un bac à sable et d’autres jeux. Si nous avons faim, nous pouvons aller, en petits groupes, au </w:t>
      </w:r>
      <w:proofErr w:type="spellStart"/>
      <w:r w:rsidRPr="009B7FE2">
        <w:rPr>
          <w:rFonts w:cs="Times New Roman"/>
          <w:color w:val="000000"/>
          <w:sz w:val="24"/>
          <w:szCs w:val="20"/>
        </w:rPr>
        <w:t>Kinderbistro</w:t>
      </w:r>
      <w:proofErr w:type="spellEnd"/>
      <w:r w:rsidRPr="009B7FE2">
        <w:rPr>
          <w:rFonts w:cs="Times New Roman"/>
          <w:color w:val="000000"/>
          <w:sz w:val="24"/>
          <w:szCs w:val="20"/>
        </w:rPr>
        <w:t xml:space="preserve"> </w:t>
      </w:r>
      <w:r w:rsidRPr="009B7FE2">
        <w:rPr>
          <w:rFonts w:cs="Times New Roman"/>
          <w:iCs/>
          <w:color w:val="000000"/>
          <w:sz w:val="24"/>
          <w:szCs w:val="20"/>
        </w:rPr>
        <w:t xml:space="preserve">(« café des enfants »), qui est encore assez nouveau dans mon jardin d’enfants, pour manger quelque chose. Là, on peut également rencontrer les enfants des autres groupes. Quand on a fini, il faut ranger et nettoyer la place pour l’enfant suivant. </w:t>
      </w:r>
    </w:p>
    <w:p w:rsidR="005025D6" w:rsidRPr="009B7FE2" w:rsidRDefault="005025D6" w:rsidP="00A97BCF">
      <w:pPr>
        <w:autoSpaceDE w:val="0"/>
        <w:autoSpaceDN w:val="0"/>
        <w:adjustRightInd w:val="0"/>
        <w:ind w:left="708"/>
        <w:jc w:val="both"/>
        <w:rPr>
          <w:rFonts w:cs="Times New Roman"/>
          <w:iCs/>
          <w:color w:val="000000"/>
          <w:sz w:val="24"/>
          <w:szCs w:val="20"/>
        </w:rPr>
      </w:pPr>
      <w:r w:rsidRPr="009B7FE2">
        <w:rPr>
          <w:rFonts w:cs="Times New Roman"/>
          <w:iCs/>
          <w:color w:val="000000"/>
          <w:sz w:val="24"/>
          <w:szCs w:val="20"/>
        </w:rPr>
        <w:t xml:space="preserve">Une ou deux fois par mois, nous faisons aussi la cuisine ensemble. Ceux qui vont aller à l’école primaire à la rentrée prochaine </w:t>
      </w:r>
      <w:r w:rsidRPr="009B7FE2">
        <w:rPr>
          <w:rFonts w:cs="Times New Roman"/>
          <w:color w:val="000000"/>
          <w:sz w:val="24"/>
          <w:szCs w:val="20"/>
        </w:rPr>
        <w:t>(</w:t>
      </w:r>
      <w:proofErr w:type="spellStart"/>
      <w:r w:rsidRPr="009B7FE2">
        <w:rPr>
          <w:rFonts w:cs="Times New Roman"/>
          <w:color w:val="000000"/>
          <w:sz w:val="24"/>
          <w:szCs w:val="20"/>
        </w:rPr>
        <w:t>Vorschulkinder</w:t>
      </w:r>
      <w:proofErr w:type="spellEnd"/>
      <w:r w:rsidRPr="009B7FE2">
        <w:rPr>
          <w:rFonts w:cs="Times New Roman"/>
          <w:color w:val="000000"/>
          <w:sz w:val="24"/>
          <w:szCs w:val="20"/>
        </w:rPr>
        <w:t xml:space="preserve">) </w:t>
      </w:r>
      <w:r w:rsidRPr="009B7FE2">
        <w:rPr>
          <w:rFonts w:cs="Times New Roman"/>
          <w:iCs/>
          <w:color w:val="000000"/>
          <w:sz w:val="24"/>
          <w:szCs w:val="20"/>
        </w:rPr>
        <w:t xml:space="preserve">participent régulièrement à des activités spécifiques, comme le bricolage ou le dessin, encadrées par l’éducatrice. Une fois dans la journée, les éducatrices nous convoquent tous et nous nous asseyons en cercle </w:t>
      </w:r>
      <w:r w:rsidRPr="009B7FE2">
        <w:rPr>
          <w:rFonts w:cs="Times New Roman"/>
          <w:color w:val="000000"/>
          <w:sz w:val="24"/>
          <w:szCs w:val="20"/>
        </w:rPr>
        <w:t>(</w:t>
      </w:r>
      <w:proofErr w:type="spellStart"/>
      <w:r w:rsidRPr="009B7FE2">
        <w:rPr>
          <w:rFonts w:cs="Times New Roman"/>
          <w:color w:val="000000"/>
          <w:sz w:val="24"/>
          <w:szCs w:val="20"/>
        </w:rPr>
        <w:t>Stuhlkreiszeit</w:t>
      </w:r>
      <w:proofErr w:type="spellEnd"/>
      <w:r w:rsidRPr="009B7FE2">
        <w:rPr>
          <w:rFonts w:cs="Times New Roman"/>
          <w:color w:val="000000"/>
          <w:sz w:val="24"/>
          <w:szCs w:val="20"/>
        </w:rPr>
        <w:t>)</w:t>
      </w:r>
      <w:r w:rsidRPr="009B7FE2">
        <w:rPr>
          <w:rFonts w:cs="Times New Roman"/>
          <w:iCs/>
          <w:color w:val="000000"/>
          <w:sz w:val="24"/>
          <w:szCs w:val="20"/>
        </w:rPr>
        <w:t xml:space="preserve">. L’activité proposée au </w:t>
      </w:r>
      <w:r w:rsidRPr="009B7FE2">
        <w:rPr>
          <w:rFonts w:cs="Times New Roman"/>
          <w:color w:val="000000"/>
          <w:sz w:val="24"/>
          <w:szCs w:val="20"/>
        </w:rPr>
        <w:t xml:space="preserve">« </w:t>
      </w:r>
      <w:proofErr w:type="spellStart"/>
      <w:r w:rsidRPr="009B7FE2">
        <w:rPr>
          <w:rFonts w:cs="Times New Roman"/>
          <w:color w:val="000000"/>
          <w:sz w:val="24"/>
          <w:szCs w:val="20"/>
        </w:rPr>
        <w:t>Stuhlkreis</w:t>
      </w:r>
      <w:proofErr w:type="spellEnd"/>
      <w:r w:rsidRPr="009B7FE2">
        <w:rPr>
          <w:rFonts w:cs="Times New Roman"/>
          <w:color w:val="000000"/>
          <w:sz w:val="24"/>
          <w:szCs w:val="20"/>
        </w:rPr>
        <w:t xml:space="preserve"> » </w:t>
      </w:r>
      <w:r w:rsidRPr="009B7FE2">
        <w:rPr>
          <w:rFonts w:cs="Times New Roman"/>
          <w:iCs/>
          <w:color w:val="000000"/>
          <w:sz w:val="24"/>
          <w:szCs w:val="20"/>
        </w:rPr>
        <w:t xml:space="preserve">peut être la lecture d’une histoire, une chanson ou une discussion à partir d’un sujet particulier (un conflit apparu lors d’une fête d’anniversaire par exemple). </w:t>
      </w:r>
    </w:p>
    <w:p w:rsidR="005025D6" w:rsidRPr="009B7FE2" w:rsidRDefault="005025D6" w:rsidP="00A97BCF">
      <w:pPr>
        <w:autoSpaceDE w:val="0"/>
        <w:autoSpaceDN w:val="0"/>
        <w:adjustRightInd w:val="0"/>
        <w:ind w:left="708"/>
        <w:jc w:val="both"/>
        <w:rPr>
          <w:rFonts w:cs="Times New Roman"/>
          <w:iCs/>
          <w:color w:val="000000"/>
          <w:sz w:val="24"/>
          <w:szCs w:val="20"/>
        </w:rPr>
      </w:pPr>
      <w:r w:rsidRPr="009B7FE2">
        <w:rPr>
          <w:rFonts w:cs="Times New Roman"/>
          <w:iCs/>
          <w:color w:val="000000"/>
          <w:sz w:val="24"/>
          <w:szCs w:val="20"/>
        </w:rPr>
        <w:t xml:space="preserve">À partir de 11h45, les parents viennent nous chercher. Il est possible de s’inscrire au groupe de « prolongation » </w:t>
      </w:r>
      <w:r w:rsidRPr="009B7FE2">
        <w:rPr>
          <w:rFonts w:cs="Times New Roman"/>
          <w:color w:val="000000"/>
          <w:sz w:val="24"/>
          <w:szCs w:val="20"/>
        </w:rPr>
        <w:t>(</w:t>
      </w:r>
      <w:proofErr w:type="spellStart"/>
      <w:r w:rsidRPr="009B7FE2">
        <w:rPr>
          <w:rFonts w:cs="Times New Roman"/>
          <w:color w:val="000000"/>
          <w:sz w:val="24"/>
          <w:szCs w:val="20"/>
        </w:rPr>
        <w:t>Verlängerungsgruppe</w:t>
      </w:r>
      <w:proofErr w:type="spellEnd"/>
      <w:r w:rsidRPr="009B7FE2">
        <w:rPr>
          <w:rFonts w:cs="Times New Roman"/>
          <w:color w:val="000000"/>
          <w:sz w:val="24"/>
          <w:szCs w:val="20"/>
        </w:rPr>
        <w:t xml:space="preserve">) </w:t>
      </w:r>
      <w:r w:rsidRPr="009B7FE2">
        <w:rPr>
          <w:rFonts w:cs="Times New Roman"/>
          <w:iCs/>
          <w:color w:val="000000"/>
          <w:sz w:val="24"/>
          <w:szCs w:val="20"/>
        </w:rPr>
        <w:t>où l’on garde les enfants jusqu’à 14h (c’est pour les parents qui travaillent et qui ne peuvent pas venir plus tôt). Tous les autres rentrent à la maison pour manger avec leur famille.</w:t>
      </w:r>
    </w:p>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A37216" w:rsidRDefault="00A37216"/>
    <w:p w:rsidR="0096555C" w:rsidRDefault="0096555C">
      <w:pPr>
        <w:rPr>
          <w:sz w:val="24"/>
          <w:szCs w:val="24"/>
        </w:rPr>
      </w:pPr>
      <w:bookmarkStart w:id="0" w:name="_GoBack"/>
      <w:bookmarkEnd w:id="0"/>
    </w:p>
    <w:p w:rsidR="0096555C" w:rsidRPr="0096555C" w:rsidRDefault="0096555C">
      <w:pPr>
        <w:rPr>
          <w:sz w:val="24"/>
          <w:szCs w:val="24"/>
          <w:u w:val="single"/>
        </w:rPr>
      </w:pPr>
      <w:r w:rsidRPr="0096555C">
        <w:rPr>
          <w:sz w:val="24"/>
          <w:szCs w:val="24"/>
          <w:u w:val="single"/>
        </w:rPr>
        <w:lastRenderedPageBreak/>
        <w:t>Séance 1</w:t>
      </w:r>
    </w:p>
    <w:p w:rsidR="0096555C" w:rsidRDefault="001A0679">
      <w:r w:rsidRPr="0096555C">
        <w:rPr>
          <w:sz w:val="24"/>
          <w:szCs w:val="24"/>
        </w:rPr>
        <w:t>Activité 2</w:t>
      </w:r>
      <w:r w:rsidR="0096555C">
        <w:t> : En te servant des documents, compare la vie scolaire d’enfants allemands et français et complète le tableau ci-dessous :</w:t>
      </w:r>
    </w:p>
    <w:tbl>
      <w:tblPr>
        <w:tblW w:w="8861" w:type="dxa"/>
        <w:tblCellSpacing w:w="0" w:type="dxa"/>
        <w:tblCellMar>
          <w:top w:w="15" w:type="dxa"/>
          <w:left w:w="15" w:type="dxa"/>
          <w:bottom w:w="15" w:type="dxa"/>
          <w:right w:w="15" w:type="dxa"/>
        </w:tblCellMar>
        <w:tblLook w:val="04A0" w:firstRow="1" w:lastRow="0" w:firstColumn="1" w:lastColumn="0" w:noHBand="0" w:noVBand="1"/>
      </w:tblPr>
      <w:tblGrid>
        <w:gridCol w:w="4369"/>
        <w:gridCol w:w="2345"/>
        <w:gridCol w:w="2147"/>
      </w:tblGrid>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jc w:val="center"/>
              <w:rPr>
                <w:rFonts w:ascii="Arial" w:eastAsia="Times New Roman" w:hAnsi="Arial" w:cs="Arial"/>
                <w:sz w:val="20"/>
                <w:szCs w:val="20"/>
                <w:lang w:eastAsia="fr-FR"/>
              </w:rPr>
            </w:pPr>
            <w:r>
              <w:rPr>
                <w:rFonts w:ascii="Arial" w:eastAsia="Times New Roman" w:hAnsi="Arial" w:cs="Arial"/>
                <w:sz w:val="27"/>
                <w:szCs w:val="27"/>
                <w:lang w:eastAsia="fr-FR"/>
              </w:rPr>
              <w:t>En Allemagne</w:t>
            </w: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jc w:val="center"/>
              <w:rPr>
                <w:rFonts w:ascii="Arial" w:eastAsia="Times New Roman" w:hAnsi="Arial" w:cs="Arial"/>
                <w:sz w:val="20"/>
                <w:szCs w:val="20"/>
                <w:lang w:eastAsia="fr-FR"/>
              </w:rPr>
            </w:pPr>
            <w:r>
              <w:rPr>
                <w:rFonts w:ascii="Arial" w:eastAsia="Times New Roman" w:hAnsi="Arial" w:cs="Arial"/>
                <w:sz w:val="27"/>
                <w:szCs w:val="27"/>
                <w:lang w:eastAsia="fr-FR"/>
              </w:rPr>
              <w:t>En France</w:t>
            </w: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Pr="0096555C" w:rsidRDefault="0096555C" w:rsidP="00537D09">
            <w:pPr>
              <w:rPr>
                <w:rFonts w:ascii="Arial" w:eastAsia="Times New Roman" w:hAnsi="Arial" w:cs="Arial"/>
                <w:sz w:val="27"/>
                <w:szCs w:val="27"/>
                <w:lang w:eastAsia="fr-FR"/>
              </w:rPr>
            </w:pPr>
            <w:r>
              <w:rPr>
                <w:rFonts w:ascii="Arial" w:eastAsia="Times New Roman" w:hAnsi="Arial" w:cs="Arial"/>
                <w:sz w:val="27"/>
                <w:szCs w:val="27"/>
                <w:lang w:eastAsia="fr-FR"/>
              </w:rPr>
              <w:t xml:space="preserve">A quel </w:t>
            </w:r>
            <w:r w:rsidRPr="0039776A">
              <w:rPr>
                <w:rFonts w:ascii="Arial" w:eastAsia="Times New Roman" w:hAnsi="Arial" w:cs="Arial"/>
                <w:sz w:val="27"/>
                <w:szCs w:val="27"/>
                <w:lang w:eastAsia="fr-FR"/>
              </w:rPr>
              <w:t xml:space="preserve">âge d'entrée </w:t>
            </w:r>
            <w:r>
              <w:rPr>
                <w:rFonts w:ascii="Arial" w:eastAsia="Times New Roman" w:hAnsi="Arial" w:cs="Arial"/>
                <w:sz w:val="27"/>
                <w:szCs w:val="27"/>
                <w:lang w:eastAsia="fr-FR"/>
              </w:rPr>
              <w:t xml:space="preserve">entre-t-on à l'école ? </w:t>
            </w:r>
            <w:r w:rsidRPr="0039776A">
              <w:rPr>
                <w:rFonts w:ascii="Arial" w:eastAsia="Times New Roman" w:hAnsi="Arial" w:cs="Arial"/>
                <w:sz w:val="27"/>
                <w:szCs w:val="27"/>
                <w:lang w:eastAsia="fr-FR"/>
              </w:rPr>
              <w:t>(doc A)</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Q</w:t>
            </w:r>
            <w:r>
              <w:rPr>
                <w:rFonts w:ascii="Arial" w:eastAsia="Times New Roman" w:hAnsi="Arial" w:cs="Arial"/>
                <w:sz w:val="27"/>
                <w:szCs w:val="27"/>
                <w:lang w:eastAsia="fr-FR"/>
              </w:rPr>
              <w:t xml:space="preserve">uel cadeau reçoivent les élèves </w:t>
            </w:r>
            <w:r w:rsidRPr="0039776A">
              <w:rPr>
                <w:rFonts w:ascii="Arial" w:eastAsia="Times New Roman" w:hAnsi="Arial" w:cs="Arial"/>
                <w:sz w:val="27"/>
                <w:szCs w:val="27"/>
                <w:lang w:eastAsia="fr-FR"/>
              </w:rPr>
              <w:t>pour leur première rentrée </w:t>
            </w:r>
            <w:proofErr w:type="gramStart"/>
            <w:r w:rsidRPr="0039776A">
              <w:rPr>
                <w:rFonts w:ascii="Arial" w:eastAsia="Times New Roman" w:hAnsi="Arial" w:cs="Arial"/>
                <w:sz w:val="27"/>
                <w:szCs w:val="27"/>
                <w:lang w:eastAsia="fr-FR"/>
              </w:rPr>
              <w:t>?(</w:t>
            </w:r>
            <w:proofErr w:type="gramEnd"/>
            <w:r w:rsidRPr="0039776A">
              <w:rPr>
                <w:rFonts w:ascii="Arial" w:eastAsia="Times New Roman" w:hAnsi="Arial" w:cs="Arial"/>
                <w:sz w:val="27"/>
                <w:szCs w:val="27"/>
                <w:lang w:eastAsia="fr-FR"/>
              </w:rPr>
              <w:t>Doc A)</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Default="0096555C" w:rsidP="00537D09">
            <w:pPr>
              <w:rPr>
                <w:rFonts w:ascii="Arial" w:eastAsia="Times New Roman" w:hAnsi="Arial" w:cs="Arial"/>
                <w:sz w:val="27"/>
                <w:szCs w:val="27"/>
                <w:lang w:eastAsia="fr-FR"/>
              </w:rPr>
            </w:pPr>
            <w:r>
              <w:rPr>
                <w:rFonts w:ascii="Arial" w:eastAsia="Times New Roman" w:hAnsi="Arial" w:cs="Arial"/>
                <w:sz w:val="27"/>
                <w:szCs w:val="27"/>
                <w:lang w:eastAsia="fr-FR"/>
              </w:rPr>
              <w:t xml:space="preserve">A quelle heure </w:t>
            </w:r>
            <w:r w:rsidRPr="0039776A">
              <w:rPr>
                <w:rFonts w:ascii="Arial" w:eastAsia="Times New Roman" w:hAnsi="Arial" w:cs="Arial"/>
                <w:sz w:val="27"/>
                <w:szCs w:val="27"/>
                <w:lang w:eastAsia="fr-FR"/>
              </w:rPr>
              <w:t>début</w:t>
            </w:r>
            <w:r>
              <w:rPr>
                <w:rFonts w:ascii="Arial" w:eastAsia="Times New Roman" w:hAnsi="Arial" w:cs="Arial"/>
                <w:sz w:val="27"/>
                <w:szCs w:val="27"/>
                <w:lang w:eastAsia="fr-FR"/>
              </w:rPr>
              <w:t xml:space="preserve">e </w:t>
            </w:r>
            <w:r w:rsidRPr="0039776A">
              <w:rPr>
                <w:rFonts w:ascii="Arial" w:eastAsia="Times New Roman" w:hAnsi="Arial" w:cs="Arial"/>
                <w:sz w:val="27"/>
                <w:szCs w:val="27"/>
                <w:lang w:eastAsia="fr-FR"/>
              </w:rPr>
              <w:t>la classe</w:t>
            </w:r>
            <w:r>
              <w:rPr>
                <w:rFonts w:ascii="Arial" w:eastAsia="Times New Roman" w:hAnsi="Arial" w:cs="Arial"/>
                <w:sz w:val="27"/>
                <w:szCs w:val="27"/>
                <w:lang w:eastAsia="fr-FR"/>
              </w:rPr>
              <w:t> ?</w:t>
            </w:r>
          </w:p>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(Doc B)</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Default="0096555C" w:rsidP="00537D09">
            <w:pPr>
              <w:rPr>
                <w:rFonts w:ascii="Arial" w:eastAsia="Times New Roman" w:hAnsi="Arial" w:cs="Arial"/>
                <w:sz w:val="27"/>
                <w:szCs w:val="27"/>
                <w:lang w:eastAsia="fr-FR"/>
              </w:rPr>
            </w:pPr>
            <w:r>
              <w:rPr>
                <w:rFonts w:ascii="Arial" w:eastAsia="Times New Roman" w:hAnsi="Arial" w:cs="Arial"/>
                <w:sz w:val="27"/>
                <w:szCs w:val="27"/>
                <w:lang w:eastAsia="fr-FR"/>
              </w:rPr>
              <w:t xml:space="preserve">A quelle heure </w:t>
            </w:r>
            <w:r w:rsidRPr="0039776A">
              <w:rPr>
                <w:rFonts w:ascii="Arial" w:eastAsia="Times New Roman" w:hAnsi="Arial" w:cs="Arial"/>
                <w:sz w:val="27"/>
                <w:szCs w:val="27"/>
                <w:lang w:eastAsia="fr-FR"/>
              </w:rPr>
              <w:t>fin</w:t>
            </w:r>
            <w:r>
              <w:rPr>
                <w:rFonts w:ascii="Arial" w:eastAsia="Times New Roman" w:hAnsi="Arial" w:cs="Arial"/>
                <w:sz w:val="27"/>
                <w:szCs w:val="27"/>
                <w:lang w:eastAsia="fr-FR"/>
              </w:rPr>
              <w:t>it</w:t>
            </w:r>
            <w:r w:rsidRPr="0039776A">
              <w:rPr>
                <w:rFonts w:ascii="Arial" w:eastAsia="Times New Roman" w:hAnsi="Arial" w:cs="Arial"/>
                <w:sz w:val="27"/>
                <w:szCs w:val="27"/>
                <w:lang w:eastAsia="fr-FR"/>
              </w:rPr>
              <w:t xml:space="preserve"> </w:t>
            </w:r>
            <w:r>
              <w:rPr>
                <w:rFonts w:ascii="Arial" w:eastAsia="Times New Roman" w:hAnsi="Arial" w:cs="Arial"/>
                <w:sz w:val="27"/>
                <w:szCs w:val="27"/>
                <w:lang w:eastAsia="fr-FR"/>
              </w:rPr>
              <w:t>la</w:t>
            </w:r>
            <w:r w:rsidRPr="0039776A">
              <w:rPr>
                <w:rFonts w:ascii="Arial" w:eastAsia="Times New Roman" w:hAnsi="Arial" w:cs="Arial"/>
                <w:sz w:val="27"/>
                <w:szCs w:val="27"/>
                <w:lang w:eastAsia="fr-FR"/>
              </w:rPr>
              <w:t xml:space="preserve"> classe</w:t>
            </w:r>
            <w:r>
              <w:rPr>
                <w:rFonts w:ascii="Arial" w:eastAsia="Times New Roman" w:hAnsi="Arial" w:cs="Arial"/>
                <w:sz w:val="27"/>
                <w:szCs w:val="27"/>
                <w:lang w:eastAsia="fr-FR"/>
              </w:rPr>
              <w:t> ?</w:t>
            </w:r>
            <w:r w:rsidRPr="0039776A">
              <w:rPr>
                <w:rFonts w:ascii="Arial" w:eastAsia="Times New Roman" w:hAnsi="Arial" w:cs="Arial"/>
                <w:sz w:val="27"/>
                <w:szCs w:val="27"/>
                <w:lang w:eastAsia="fr-FR"/>
              </w:rPr>
              <w:t xml:space="preserve"> </w:t>
            </w:r>
          </w:p>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(doc B)</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r>
              <w:rPr>
                <w:rFonts w:ascii="Arial" w:eastAsia="Times New Roman" w:hAnsi="Arial" w:cs="Arial"/>
                <w:sz w:val="27"/>
                <w:szCs w:val="27"/>
                <w:lang w:eastAsia="fr-FR"/>
              </w:rPr>
              <w:t>Où déjeune-t-on</w:t>
            </w:r>
            <w:r w:rsidRPr="0039776A">
              <w:rPr>
                <w:rFonts w:ascii="Arial" w:eastAsia="Times New Roman" w:hAnsi="Arial" w:cs="Arial"/>
                <w:sz w:val="27"/>
                <w:szCs w:val="27"/>
                <w:lang w:eastAsia="fr-FR"/>
              </w:rPr>
              <w:t xml:space="preserve"> le midi</w:t>
            </w:r>
            <w:r>
              <w:rPr>
                <w:rFonts w:ascii="Arial" w:eastAsia="Times New Roman" w:hAnsi="Arial" w:cs="Arial"/>
                <w:sz w:val="27"/>
                <w:szCs w:val="27"/>
                <w:lang w:eastAsia="fr-FR"/>
              </w:rPr>
              <w:t xml:space="preserve"> ? </w:t>
            </w:r>
            <w:r w:rsidRPr="0039776A">
              <w:rPr>
                <w:rFonts w:ascii="Arial" w:eastAsia="Times New Roman" w:hAnsi="Arial" w:cs="Arial"/>
                <w:sz w:val="27"/>
                <w:szCs w:val="27"/>
                <w:lang w:eastAsia="fr-FR"/>
              </w:rPr>
              <w:t>(doc B)</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Que mange-t-on à la récréation ? (doc B)</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Default="0096555C" w:rsidP="00537D09">
            <w:pPr>
              <w:rPr>
                <w:rFonts w:ascii="Arial" w:eastAsia="Times New Roman" w:hAnsi="Arial" w:cs="Arial"/>
                <w:sz w:val="27"/>
                <w:szCs w:val="27"/>
                <w:lang w:eastAsia="fr-FR"/>
              </w:rPr>
            </w:pPr>
            <w:r w:rsidRPr="0039776A">
              <w:rPr>
                <w:rFonts w:ascii="Arial" w:eastAsia="Times New Roman" w:hAnsi="Arial" w:cs="Arial"/>
                <w:sz w:val="27"/>
                <w:szCs w:val="27"/>
                <w:lang w:eastAsia="fr-FR"/>
              </w:rPr>
              <w:t xml:space="preserve">Que fait-on après la classe ? </w:t>
            </w:r>
          </w:p>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(doc C)</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Nomme trois loisirs (doc C)</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Default="0096555C" w:rsidP="00537D09">
            <w:pPr>
              <w:rPr>
                <w:rFonts w:ascii="Arial" w:eastAsia="Times New Roman" w:hAnsi="Arial" w:cs="Arial"/>
                <w:sz w:val="27"/>
                <w:szCs w:val="27"/>
                <w:lang w:eastAsia="fr-FR"/>
              </w:rPr>
            </w:pPr>
            <w:r w:rsidRPr="0039776A">
              <w:rPr>
                <w:rFonts w:ascii="Arial" w:eastAsia="Times New Roman" w:hAnsi="Arial" w:cs="Arial"/>
                <w:sz w:val="27"/>
                <w:szCs w:val="27"/>
                <w:lang w:eastAsia="fr-FR"/>
              </w:rPr>
              <w:t xml:space="preserve">Combien y </w:t>
            </w:r>
            <w:proofErr w:type="spellStart"/>
            <w:r w:rsidRPr="0039776A">
              <w:rPr>
                <w:rFonts w:ascii="Arial" w:eastAsia="Times New Roman" w:hAnsi="Arial" w:cs="Arial"/>
                <w:sz w:val="27"/>
                <w:szCs w:val="27"/>
                <w:lang w:eastAsia="fr-FR"/>
              </w:rPr>
              <w:t>a-t-il</w:t>
            </w:r>
            <w:proofErr w:type="spellEnd"/>
            <w:r w:rsidRPr="0039776A">
              <w:rPr>
                <w:rFonts w:ascii="Arial" w:eastAsia="Times New Roman" w:hAnsi="Arial" w:cs="Arial"/>
                <w:sz w:val="27"/>
                <w:szCs w:val="27"/>
                <w:lang w:eastAsia="fr-FR"/>
              </w:rPr>
              <w:t xml:space="preserve"> de semaines</w:t>
            </w:r>
            <w:r w:rsidRPr="0039776A">
              <w:rPr>
                <w:rFonts w:ascii="Arial" w:eastAsia="Times New Roman" w:hAnsi="Arial" w:cs="Arial"/>
                <w:sz w:val="27"/>
                <w:szCs w:val="27"/>
                <w:lang w:eastAsia="fr-FR"/>
              </w:rPr>
              <w:br/>
              <w:t>de vacances</w:t>
            </w:r>
            <w:r>
              <w:rPr>
                <w:rFonts w:ascii="Arial" w:eastAsia="Times New Roman" w:hAnsi="Arial" w:cs="Arial"/>
                <w:sz w:val="27"/>
                <w:szCs w:val="27"/>
                <w:lang w:eastAsia="fr-FR"/>
              </w:rPr>
              <w:t xml:space="preserve"> </w:t>
            </w:r>
            <w:r w:rsidRPr="0039776A">
              <w:rPr>
                <w:rFonts w:ascii="Arial" w:eastAsia="Times New Roman" w:hAnsi="Arial" w:cs="Arial"/>
                <w:sz w:val="27"/>
                <w:szCs w:val="27"/>
                <w:lang w:eastAsia="fr-FR"/>
              </w:rPr>
              <w:t xml:space="preserve">? </w:t>
            </w:r>
          </w:p>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(doc D)</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Pr="0096555C" w:rsidRDefault="0096555C" w:rsidP="00537D09">
            <w:pPr>
              <w:rPr>
                <w:rFonts w:ascii="Arial" w:eastAsia="Times New Roman" w:hAnsi="Arial" w:cs="Arial"/>
                <w:sz w:val="27"/>
                <w:szCs w:val="27"/>
                <w:lang w:eastAsia="fr-FR"/>
              </w:rPr>
            </w:pPr>
            <w:r>
              <w:rPr>
                <w:rFonts w:ascii="Arial" w:eastAsia="Times New Roman" w:hAnsi="Arial" w:cs="Arial"/>
                <w:sz w:val="27"/>
                <w:szCs w:val="27"/>
                <w:lang w:eastAsia="fr-FR"/>
              </w:rPr>
              <w:t>Quelle est la d</w:t>
            </w:r>
            <w:r w:rsidRPr="0039776A">
              <w:rPr>
                <w:rFonts w:ascii="Arial" w:eastAsia="Times New Roman" w:hAnsi="Arial" w:cs="Arial"/>
                <w:sz w:val="27"/>
                <w:szCs w:val="27"/>
                <w:lang w:eastAsia="fr-FR"/>
              </w:rPr>
              <w:t>urée des vacances d'été</w:t>
            </w:r>
            <w:r>
              <w:rPr>
                <w:rFonts w:ascii="Arial" w:eastAsia="Times New Roman" w:hAnsi="Arial" w:cs="Arial"/>
                <w:sz w:val="27"/>
                <w:szCs w:val="27"/>
                <w:lang w:eastAsia="fr-FR"/>
              </w:rPr>
              <w:t> ?</w:t>
            </w:r>
            <w:r w:rsidRPr="0039776A">
              <w:rPr>
                <w:rFonts w:ascii="Arial" w:eastAsia="Times New Roman" w:hAnsi="Arial" w:cs="Arial"/>
                <w:sz w:val="27"/>
                <w:szCs w:val="27"/>
                <w:lang w:eastAsia="fr-FR"/>
              </w:rPr>
              <w:t xml:space="preserve"> </w:t>
            </w:r>
            <w:r>
              <w:rPr>
                <w:rFonts w:ascii="Arial" w:eastAsia="Times New Roman" w:hAnsi="Arial" w:cs="Arial"/>
                <w:sz w:val="27"/>
                <w:szCs w:val="27"/>
                <w:lang w:eastAsia="fr-FR"/>
              </w:rPr>
              <w:t>(</w:t>
            </w:r>
            <w:r w:rsidRPr="0039776A">
              <w:rPr>
                <w:rFonts w:ascii="Arial" w:eastAsia="Times New Roman" w:hAnsi="Arial" w:cs="Arial"/>
                <w:sz w:val="27"/>
                <w:szCs w:val="27"/>
                <w:lang w:eastAsia="fr-FR"/>
              </w:rPr>
              <w:t>doc D)</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 xml:space="preserve">A 4 ans, </w:t>
            </w:r>
            <w:r>
              <w:rPr>
                <w:rFonts w:ascii="Arial" w:eastAsia="Times New Roman" w:hAnsi="Arial" w:cs="Arial"/>
                <w:sz w:val="27"/>
                <w:szCs w:val="27"/>
                <w:lang w:eastAsia="fr-FR"/>
              </w:rPr>
              <w:t xml:space="preserve">où </w:t>
            </w:r>
            <w:r w:rsidRPr="0039776A">
              <w:rPr>
                <w:rFonts w:ascii="Arial" w:eastAsia="Times New Roman" w:hAnsi="Arial" w:cs="Arial"/>
                <w:sz w:val="27"/>
                <w:szCs w:val="27"/>
                <w:lang w:eastAsia="fr-FR"/>
              </w:rPr>
              <w:t>papa et maman m'emmènent</w:t>
            </w:r>
            <w:r>
              <w:rPr>
                <w:rFonts w:ascii="Arial" w:eastAsia="Times New Roman" w:hAnsi="Arial" w:cs="Arial"/>
                <w:sz w:val="27"/>
                <w:szCs w:val="27"/>
                <w:lang w:eastAsia="fr-FR"/>
              </w:rPr>
              <w:t>-ils</w:t>
            </w:r>
            <w:r w:rsidRPr="0039776A">
              <w:rPr>
                <w:rFonts w:ascii="Arial" w:eastAsia="Times New Roman" w:hAnsi="Arial" w:cs="Arial"/>
                <w:sz w:val="27"/>
                <w:szCs w:val="27"/>
                <w:lang w:eastAsia="fr-FR"/>
              </w:rPr>
              <w:t> ? (doc E)</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Default="0096555C" w:rsidP="00537D09">
            <w:pPr>
              <w:rPr>
                <w:rFonts w:ascii="Arial" w:eastAsia="Times New Roman" w:hAnsi="Arial" w:cs="Arial"/>
                <w:sz w:val="27"/>
                <w:szCs w:val="27"/>
                <w:lang w:eastAsia="fr-FR"/>
              </w:rPr>
            </w:pPr>
            <w:r w:rsidRPr="0039776A">
              <w:rPr>
                <w:rFonts w:ascii="Arial" w:eastAsia="Times New Roman" w:hAnsi="Arial" w:cs="Arial"/>
                <w:sz w:val="27"/>
                <w:szCs w:val="27"/>
                <w:lang w:eastAsia="fr-FR"/>
              </w:rPr>
              <w:t xml:space="preserve">Qui s'occupe de nous ? </w:t>
            </w:r>
          </w:p>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(doc E)</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r w:rsidR="0096555C" w:rsidRPr="0039776A" w:rsidTr="00B37AEB">
        <w:trPr>
          <w:trHeight w:val="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6555C" w:rsidRDefault="0096555C" w:rsidP="00537D09">
            <w:pPr>
              <w:rPr>
                <w:rFonts w:ascii="Arial" w:eastAsia="Times New Roman" w:hAnsi="Arial" w:cs="Arial"/>
                <w:sz w:val="27"/>
                <w:szCs w:val="27"/>
                <w:lang w:eastAsia="fr-FR"/>
              </w:rPr>
            </w:pPr>
            <w:r>
              <w:rPr>
                <w:rFonts w:ascii="Arial" w:eastAsia="Times New Roman" w:hAnsi="Arial" w:cs="Arial"/>
                <w:sz w:val="27"/>
                <w:szCs w:val="27"/>
                <w:lang w:eastAsia="fr-FR"/>
              </w:rPr>
              <w:t>Trouve</w:t>
            </w:r>
            <w:r w:rsidRPr="0039776A">
              <w:rPr>
                <w:rFonts w:ascii="Arial" w:eastAsia="Times New Roman" w:hAnsi="Arial" w:cs="Arial"/>
                <w:sz w:val="27"/>
                <w:szCs w:val="27"/>
                <w:lang w:eastAsia="fr-FR"/>
              </w:rPr>
              <w:t xml:space="preserve"> deux activités </w:t>
            </w:r>
          </w:p>
          <w:p w:rsidR="0096555C" w:rsidRPr="0039776A" w:rsidRDefault="0096555C" w:rsidP="00537D09">
            <w:pPr>
              <w:rPr>
                <w:rFonts w:ascii="Arial" w:eastAsia="Times New Roman" w:hAnsi="Arial" w:cs="Arial"/>
                <w:sz w:val="20"/>
                <w:szCs w:val="20"/>
                <w:lang w:eastAsia="fr-FR"/>
              </w:rPr>
            </w:pPr>
            <w:r w:rsidRPr="0039776A">
              <w:rPr>
                <w:rFonts w:ascii="Arial" w:eastAsia="Times New Roman" w:hAnsi="Arial" w:cs="Arial"/>
                <w:sz w:val="27"/>
                <w:szCs w:val="27"/>
                <w:lang w:eastAsia="fr-FR"/>
              </w:rPr>
              <w:t>proposées</w:t>
            </w:r>
            <w:r>
              <w:rPr>
                <w:rFonts w:ascii="Arial" w:eastAsia="Times New Roman" w:hAnsi="Arial" w:cs="Arial"/>
                <w:sz w:val="27"/>
                <w:szCs w:val="27"/>
                <w:lang w:eastAsia="fr-FR"/>
              </w:rPr>
              <w:t xml:space="preserve"> </w:t>
            </w:r>
            <w:r w:rsidRPr="0039776A">
              <w:rPr>
                <w:rFonts w:ascii="Arial" w:eastAsia="Times New Roman" w:hAnsi="Arial" w:cs="Arial"/>
                <w:sz w:val="27"/>
                <w:szCs w:val="27"/>
                <w:lang w:eastAsia="fr-FR"/>
              </w:rPr>
              <w:t>(doc E)</w:t>
            </w:r>
          </w:p>
        </w:tc>
        <w:tc>
          <w:tcPr>
            <w:tcW w:w="2345"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c>
          <w:tcPr>
            <w:tcW w:w="2147" w:type="dxa"/>
            <w:tcBorders>
              <w:top w:val="single" w:sz="6" w:space="0" w:color="000000"/>
              <w:left w:val="single" w:sz="6" w:space="0" w:color="000000"/>
              <w:bottom w:val="single" w:sz="6" w:space="0" w:color="000000"/>
              <w:right w:val="single" w:sz="6" w:space="0" w:color="000000"/>
            </w:tcBorders>
            <w:vAlign w:val="center"/>
            <w:hideMark/>
          </w:tcPr>
          <w:p w:rsidR="0096555C" w:rsidRPr="0039776A" w:rsidRDefault="0096555C" w:rsidP="00537D09">
            <w:pPr>
              <w:rPr>
                <w:rFonts w:ascii="Arial" w:eastAsia="Times New Roman" w:hAnsi="Arial" w:cs="Arial"/>
                <w:sz w:val="20"/>
                <w:szCs w:val="20"/>
                <w:lang w:eastAsia="fr-FR"/>
              </w:rPr>
            </w:pPr>
          </w:p>
        </w:tc>
      </w:tr>
    </w:tbl>
    <w:p w:rsidR="005025D6" w:rsidRDefault="005025D6" w:rsidP="0006653C">
      <w:r>
        <w:br w:type="page"/>
      </w:r>
    </w:p>
    <w:p w:rsidR="0004650B" w:rsidRDefault="0006653C" w:rsidP="0039776A">
      <w:pPr>
        <w:tabs>
          <w:tab w:val="left" w:pos="1560"/>
        </w:tabs>
        <w:jc w:val="both"/>
        <w:rPr>
          <w:sz w:val="24"/>
          <w:szCs w:val="24"/>
        </w:rPr>
      </w:pPr>
      <w:r w:rsidRPr="0006653C">
        <w:rPr>
          <w:sz w:val="24"/>
          <w:szCs w:val="24"/>
        </w:rPr>
        <w:lastRenderedPageBreak/>
        <w:t>Séance 2</w:t>
      </w:r>
    </w:p>
    <w:p w:rsidR="0006653C" w:rsidRPr="0006653C" w:rsidRDefault="0006653C" w:rsidP="0039776A">
      <w:pPr>
        <w:tabs>
          <w:tab w:val="left" w:pos="1560"/>
        </w:tabs>
        <w:jc w:val="both"/>
        <w:rPr>
          <w:sz w:val="24"/>
          <w:szCs w:val="24"/>
        </w:rPr>
      </w:pPr>
      <w:r>
        <w:rPr>
          <w:sz w:val="24"/>
          <w:szCs w:val="24"/>
        </w:rPr>
        <w:t>Activité 1 : Compare l’emploi du temps d’un élève allemand au tien. Que remarques-tu ?</w:t>
      </w:r>
    </w:p>
    <w:p w:rsidR="0004650B" w:rsidRDefault="0004650B" w:rsidP="00005042">
      <w:pPr>
        <w:tabs>
          <w:tab w:val="left" w:pos="1560"/>
        </w:tabs>
        <w:jc w:val="both"/>
      </w:pPr>
    </w:p>
    <w:p w:rsidR="0004650B" w:rsidRDefault="0004650B" w:rsidP="0004650B">
      <w:pPr>
        <w:rPr>
          <w:b/>
          <w:bCs/>
          <w:i/>
          <w:sz w:val="24"/>
          <w:szCs w:val="24"/>
        </w:rPr>
      </w:pPr>
      <w:r w:rsidRPr="005208F6">
        <w:rPr>
          <w:b/>
          <w:bCs/>
          <w:i/>
          <w:sz w:val="24"/>
          <w:szCs w:val="24"/>
        </w:rPr>
        <w:t>L’emploi du temps d’un élève en 9</w:t>
      </w:r>
      <w:r w:rsidRPr="005208F6">
        <w:rPr>
          <w:b/>
          <w:bCs/>
          <w:i/>
          <w:sz w:val="24"/>
          <w:szCs w:val="24"/>
          <w:vertAlign w:val="superscript"/>
        </w:rPr>
        <w:t>e</w:t>
      </w:r>
      <w:r w:rsidRPr="005208F6">
        <w:rPr>
          <w:b/>
          <w:bCs/>
          <w:i/>
          <w:sz w:val="24"/>
          <w:szCs w:val="24"/>
        </w:rPr>
        <w:t xml:space="preserve"> classe (15 ans)</w:t>
      </w:r>
      <w:r>
        <w:rPr>
          <w:b/>
          <w:bCs/>
          <w:i/>
          <w:sz w:val="24"/>
          <w:szCs w:val="24"/>
        </w:rPr>
        <w:t xml:space="preserve"> -&gt; POUR L’ENSEIGNANT</w:t>
      </w:r>
    </w:p>
    <w:p w:rsidR="0004650B" w:rsidRDefault="0004650B" w:rsidP="0004650B">
      <w:pPr>
        <w:rPr>
          <w:b/>
          <w:bCs/>
          <w:i/>
          <w:sz w:val="24"/>
          <w:szCs w:val="24"/>
        </w:rPr>
      </w:pPr>
      <w:r>
        <w:rPr>
          <w:noProof/>
          <w:lang w:eastAsia="fr-FR"/>
        </w:rPr>
        <w:drawing>
          <wp:anchor distT="0" distB="0" distL="114300" distR="114300" simplePos="0" relativeHeight="251662336" behindDoc="0" locked="0" layoutInCell="1" allowOverlap="1" wp14:anchorId="1D281284" wp14:editId="255B03DA">
            <wp:simplePos x="0" y="0"/>
            <wp:positionH relativeFrom="column">
              <wp:posOffset>5010785</wp:posOffset>
            </wp:positionH>
            <wp:positionV relativeFrom="paragraph">
              <wp:posOffset>2021840</wp:posOffset>
            </wp:positionV>
            <wp:extent cx="748665" cy="356235"/>
            <wp:effectExtent l="0" t="0" r="0" b="5715"/>
            <wp:wrapNone/>
            <wp:docPr id="679" name="Imag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66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FAF9358" wp14:editId="7DB465F1">
            <wp:extent cx="5972810" cy="3395345"/>
            <wp:effectExtent l="0" t="0" r="8890" b="0"/>
            <wp:docPr id="680" name="Imag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72810" cy="3395345"/>
                    </a:xfrm>
                    <a:prstGeom prst="rect">
                      <a:avLst/>
                    </a:prstGeom>
                  </pic:spPr>
                </pic:pic>
              </a:graphicData>
            </a:graphic>
          </wp:inline>
        </w:drawing>
      </w:r>
    </w:p>
    <w:p w:rsidR="0004650B" w:rsidRDefault="0004650B" w:rsidP="0004650B">
      <w:pPr>
        <w:rPr>
          <w:b/>
          <w:bCs/>
          <w:i/>
          <w:sz w:val="24"/>
          <w:szCs w:val="24"/>
        </w:rPr>
      </w:pPr>
    </w:p>
    <w:p w:rsidR="0004650B" w:rsidRDefault="0004650B" w:rsidP="0004650B">
      <w:pPr>
        <w:rPr>
          <w:b/>
          <w:bCs/>
          <w:i/>
          <w:sz w:val="24"/>
          <w:szCs w:val="24"/>
        </w:rPr>
      </w:pPr>
      <w:r>
        <w:rPr>
          <w:b/>
          <w:bCs/>
          <w:i/>
          <w:sz w:val="24"/>
          <w:szCs w:val="24"/>
        </w:rPr>
        <w:t xml:space="preserve">Emploi du temps à </w:t>
      </w:r>
      <w:r w:rsidR="0006653C">
        <w:rPr>
          <w:b/>
          <w:bCs/>
          <w:i/>
          <w:sz w:val="24"/>
          <w:szCs w:val="24"/>
        </w:rPr>
        <w:t>compléter</w:t>
      </w:r>
      <w:r>
        <w:rPr>
          <w:b/>
          <w:bCs/>
          <w:i/>
          <w:sz w:val="24"/>
          <w:szCs w:val="24"/>
        </w:rPr>
        <w:t xml:space="preserve"> avec les élèves</w:t>
      </w:r>
    </w:p>
    <w:p w:rsidR="0004650B" w:rsidRDefault="0004650B" w:rsidP="0004650B">
      <w:pPr>
        <w:rPr>
          <w:b/>
          <w:bCs/>
          <w:i/>
          <w:sz w:val="24"/>
          <w:szCs w:val="24"/>
        </w:rPr>
      </w:pPr>
      <w:r>
        <w:rPr>
          <w:noProof/>
          <w:lang w:eastAsia="fr-FR"/>
        </w:rPr>
        <w:drawing>
          <wp:anchor distT="0" distB="0" distL="114300" distR="114300" simplePos="0" relativeHeight="251661312" behindDoc="0" locked="0" layoutInCell="1" allowOverlap="1" wp14:anchorId="0CB7B9A0" wp14:editId="7F58F854">
            <wp:simplePos x="0" y="0"/>
            <wp:positionH relativeFrom="column">
              <wp:posOffset>5013927</wp:posOffset>
            </wp:positionH>
            <wp:positionV relativeFrom="paragraph">
              <wp:posOffset>1993149</wp:posOffset>
            </wp:positionV>
            <wp:extent cx="748800" cy="356400"/>
            <wp:effectExtent l="0" t="0" r="0" b="5715"/>
            <wp:wrapNone/>
            <wp:docPr id="681" name="Imag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8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133B9A1E" wp14:editId="70941E14">
            <wp:extent cx="5972810" cy="3395345"/>
            <wp:effectExtent l="0" t="0" r="8890" b="0"/>
            <wp:docPr id="682" name="Imag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72810" cy="3395345"/>
                    </a:xfrm>
                    <a:prstGeom prst="rect">
                      <a:avLst/>
                    </a:prstGeom>
                  </pic:spPr>
                </pic:pic>
              </a:graphicData>
            </a:graphic>
          </wp:inline>
        </w:drawing>
      </w:r>
    </w:p>
    <w:p w:rsidR="0004650B" w:rsidRPr="007A5AD7" w:rsidRDefault="0004650B" w:rsidP="0004650B">
      <w:pPr>
        <w:rPr>
          <w:b/>
          <w:bCs/>
          <w:sz w:val="24"/>
          <w:szCs w:val="24"/>
        </w:rPr>
      </w:pPr>
      <w:r w:rsidRPr="007A5AD7">
        <w:rPr>
          <w:b/>
          <w:bCs/>
          <w:sz w:val="24"/>
          <w:szCs w:val="24"/>
        </w:rPr>
        <w:t>Retrouve</w:t>
      </w:r>
      <w:r w:rsidR="0006653C">
        <w:rPr>
          <w:b/>
          <w:bCs/>
          <w:sz w:val="24"/>
          <w:szCs w:val="24"/>
        </w:rPr>
        <w:t xml:space="preserve"> les matières</w:t>
      </w:r>
      <w:r w:rsidRPr="007A5AD7">
        <w:rPr>
          <w:b/>
          <w:bCs/>
          <w:sz w:val="24"/>
          <w:szCs w:val="24"/>
        </w:rPr>
        <w:t> : Géographie-histoire-maths-allemand-anglais-chimie-physiques-EPS-éducation religieuse</w:t>
      </w:r>
    </w:p>
    <w:p w:rsidR="0004650B" w:rsidRDefault="0004650B"/>
    <w:p w:rsidR="0004650B" w:rsidRDefault="0004650B" w:rsidP="00005042">
      <w:pPr>
        <w:tabs>
          <w:tab w:val="left" w:pos="1560"/>
        </w:tabs>
        <w:jc w:val="both"/>
      </w:pPr>
    </w:p>
    <w:p w:rsidR="0006653C" w:rsidRDefault="0006653C" w:rsidP="00005042">
      <w:pPr>
        <w:tabs>
          <w:tab w:val="left" w:pos="1560"/>
        </w:tabs>
        <w:jc w:val="both"/>
      </w:pPr>
    </w:p>
    <w:p w:rsidR="0006653C" w:rsidRDefault="0006653C" w:rsidP="00005042">
      <w:pPr>
        <w:tabs>
          <w:tab w:val="left" w:pos="1560"/>
        </w:tabs>
        <w:jc w:val="both"/>
      </w:pPr>
    </w:p>
    <w:p w:rsidR="0004650B" w:rsidRPr="0006653C" w:rsidRDefault="0006653C" w:rsidP="0004650B">
      <w:pPr>
        <w:rPr>
          <w:rFonts w:ascii="Franklin Gothic Book" w:hAnsi="Franklin Gothic Book"/>
        </w:rPr>
      </w:pPr>
      <w:r>
        <w:lastRenderedPageBreak/>
        <w:t xml:space="preserve">Activité 2 : </w:t>
      </w:r>
      <w:r w:rsidR="0004650B" w:rsidRPr="0006653C">
        <w:t>Apprends les noms des jours de la semaine et découvre leur étymologie :</w:t>
      </w:r>
    </w:p>
    <w:p w:rsidR="0004650B" w:rsidRDefault="0006653C" w:rsidP="0004650B">
      <w:pPr>
        <w:rPr>
          <w:rFonts w:ascii="Franklin Gothic Book" w:hAnsi="Franklin Gothic Book"/>
          <w:b/>
        </w:rPr>
      </w:pPr>
      <w:r>
        <w:rPr>
          <w:noProof/>
          <w:lang w:eastAsia="fr-FR"/>
        </w:rPr>
        <w:drawing>
          <wp:anchor distT="0" distB="0" distL="114300" distR="114300" simplePos="0" relativeHeight="251664384" behindDoc="0" locked="0" layoutInCell="1" allowOverlap="1" wp14:anchorId="11A49C3C" wp14:editId="730A7300">
            <wp:simplePos x="0" y="0"/>
            <wp:positionH relativeFrom="column">
              <wp:posOffset>-254000</wp:posOffset>
            </wp:positionH>
            <wp:positionV relativeFrom="paragraph">
              <wp:posOffset>91440</wp:posOffset>
            </wp:positionV>
            <wp:extent cx="4124960" cy="3031490"/>
            <wp:effectExtent l="0" t="0" r="8890" b="0"/>
            <wp:wrapSquare wrapText="bothSides"/>
            <wp:docPr id="53" name="Image 53" descr="Wochentage Bearbeitung © Sirpa We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chentage Bearbeitung © Sirpa Weil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960" cy="303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50B" w:rsidRPr="00A20FD9">
        <w:rPr>
          <w:rFonts w:ascii="Franklin Gothic Book" w:hAnsi="Franklin Gothic Book"/>
          <w:b/>
          <w:noProof/>
          <w:lang w:eastAsia="fr-FR"/>
        </w:rPr>
        <mc:AlternateContent>
          <mc:Choice Requires="wps">
            <w:drawing>
              <wp:anchor distT="0" distB="0" distL="114300" distR="114300" simplePos="0" relativeHeight="251665408" behindDoc="0" locked="0" layoutInCell="1" allowOverlap="1" wp14:anchorId="44CA0C8A" wp14:editId="164FE22D">
                <wp:simplePos x="0" y="0"/>
                <wp:positionH relativeFrom="column">
                  <wp:posOffset>89535</wp:posOffset>
                </wp:positionH>
                <wp:positionV relativeFrom="paragraph">
                  <wp:posOffset>91440</wp:posOffset>
                </wp:positionV>
                <wp:extent cx="2136775" cy="4156710"/>
                <wp:effectExtent l="0" t="0" r="15875" b="15240"/>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4156710"/>
                        </a:xfrm>
                        <a:prstGeom prst="rect">
                          <a:avLst/>
                        </a:prstGeom>
                        <a:solidFill>
                          <a:srgbClr val="FFFFFF"/>
                        </a:solidFill>
                        <a:ln w="9525">
                          <a:solidFill>
                            <a:srgbClr val="000000"/>
                          </a:solidFill>
                          <a:miter lim="800000"/>
                          <a:headEnd/>
                          <a:tailEnd/>
                        </a:ln>
                      </wps:spPr>
                      <wps:txbx>
                        <w:txbxContent>
                          <w:p w:rsidR="0004650B" w:rsidRPr="00A20FD9" w:rsidRDefault="0004650B" w:rsidP="0004650B">
                            <w:pPr>
                              <w:jc w:val="both"/>
                            </w:pPr>
                            <w:proofErr w:type="spellStart"/>
                            <w:r w:rsidRPr="008873F8">
                              <w:rPr>
                                <w:highlight w:val="yellow"/>
                              </w:rPr>
                              <w:t>Montag</w:t>
                            </w:r>
                            <w:proofErr w:type="spellEnd"/>
                            <w:r w:rsidRPr="00A20FD9">
                              <w:t xml:space="preserve"> </w:t>
                            </w:r>
                            <w:r>
                              <w:t xml:space="preserve">(Mo.) </w:t>
                            </w:r>
                            <w:r w:rsidRPr="00A20FD9">
                              <w:t xml:space="preserve">&lt; </w:t>
                            </w:r>
                            <w:proofErr w:type="gramStart"/>
                            <w:r w:rsidRPr="00A20FD9">
                              <w:t>der</w:t>
                            </w:r>
                            <w:proofErr w:type="gramEnd"/>
                            <w:r w:rsidRPr="00A20FD9">
                              <w:t xml:space="preserve"> </w:t>
                            </w:r>
                            <w:proofErr w:type="spellStart"/>
                            <w:r w:rsidRPr="00A20FD9">
                              <w:t>Mond</w:t>
                            </w:r>
                            <w:proofErr w:type="spellEnd"/>
                            <w:r w:rsidRPr="00A20FD9">
                              <w:t xml:space="preserve"> = la lune.</w:t>
                            </w:r>
                          </w:p>
                          <w:p w:rsidR="0004650B" w:rsidRPr="008873F8" w:rsidRDefault="0004650B" w:rsidP="0004650B">
                            <w:pPr>
                              <w:jc w:val="both"/>
                            </w:pPr>
                            <w:proofErr w:type="spellStart"/>
                            <w:r w:rsidRPr="008873F8">
                              <w:rPr>
                                <w:highlight w:val="yellow"/>
                              </w:rPr>
                              <w:t>Dienstag</w:t>
                            </w:r>
                            <w:proofErr w:type="spellEnd"/>
                            <w:r w:rsidRPr="008873F8">
                              <w:t xml:space="preserve"> </w:t>
                            </w:r>
                            <w:r>
                              <w:t xml:space="preserve">(Di.) </w:t>
                            </w:r>
                            <w:r w:rsidRPr="008873F8">
                              <w:t>&lt; Tyr (divinité germanique de la guerre</w:t>
                            </w:r>
                            <w:r>
                              <w:t>).</w:t>
                            </w:r>
                          </w:p>
                          <w:p w:rsidR="0004650B" w:rsidRPr="00950979" w:rsidRDefault="0004650B" w:rsidP="0004650B">
                            <w:pPr>
                              <w:jc w:val="both"/>
                            </w:pPr>
                            <w:proofErr w:type="spellStart"/>
                            <w:r w:rsidRPr="00950979">
                              <w:rPr>
                                <w:highlight w:val="yellow"/>
                              </w:rPr>
                              <w:t>Mittwoch</w:t>
                            </w:r>
                            <w:proofErr w:type="spellEnd"/>
                            <w:r w:rsidRPr="00950979">
                              <w:t xml:space="preserve"> </w:t>
                            </w:r>
                            <w:r>
                              <w:t xml:space="preserve">(Mi.) </w:t>
                            </w:r>
                            <w:r w:rsidRPr="00950979">
                              <w:t xml:space="preserve">= der </w:t>
                            </w:r>
                            <w:proofErr w:type="spellStart"/>
                            <w:r w:rsidRPr="00950979">
                              <w:t>mittlere</w:t>
                            </w:r>
                            <w:proofErr w:type="spellEnd"/>
                            <w:r w:rsidRPr="00950979">
                              <w:t xml:space="preserve"> </w:t>
                            </w:r>
                            <w:proofErr w:type="spellStart"/>
                            <w:r w:rsidRPr="00950979">
                              <w:t>Wochentag</w:t>
                            </w:r>
                            <w:proofErr w:type="spellEnd"/>
                            <w:r w:rsidRPr="00950979">
                              <w:t xml:space="preserve"> (le jour du milieu de la semaine).</w:t>
                            </w:r>
                          </w:p>
                          <w:p w:rsidR="0004650B" w:rsidRPr="008873F8" w:rsidRDefault="0004650B" w:rsidP="0004650B">
                            <w:pPr>
                              <w:jc w:val="both"/>
                            </w:pPr>
                            <w:proofErr w:type="spellStart"/>
                            <w:r w:rsidRPr="008873F8">
                              <w:rPr>
                                <w:highlight w:val="yellow"/>
                              </w:rPr>
                              <w:t>Donnerstag</w:t>
                            </w:r>
                            <w:proofErr w:type="spellEnd"/>
                            <w:r w:rsidRPr="008873F8">
                              <w:t xml:space="preserve"> </w:t>
                            </w:r>
                            <w:r>
                              <w:t xml:space="preserve">(Do.) </w:t>
                            </w:r>
                            <w:r w:rsidRPr="008873F8">
                              <w:t xml:space="preserve">&lt; </w:t>
                            </w:r>
                            <w:proofErr w:type="spellStart"/>
                            <w:r w:rsidRPr="008873F8">
                              <w:t>Donar</w:t>
                            </w:r>
                            <w:proofErr w:type="spellEnd"/>
                            <w:r w:rsidRPr="008873F8">
                              <w:t xml:space="preserve"> (</w:t>
                            </w:r>
                            <w:proofErr w:type="spellStart"/>
                            <w:r w:rsidRPr="008873F8">
                              <w:t>divi</w:t>
                            </w:r>
                            <w:r>
                              <w:t>-</w:t>
                            </w:r>
                            <w:r w:rsidRPr="008873F8">
                              <w:t>nité</w:t>
                            </w:r>
                            <w:proofErr w:type="spellEnd"/>
                            <w:r w:rsidRPr="008873F8">
                              <w:t xml:space="preserve"> germanique de l‘</w:t>
                            </w:r>
                            <w:r>
                              <w:t>o</w:t>
                            </w:r>
                            <w:r w:rsidRPr="008873F8">
                              <w:t>rage</w:t>
                            </w:r>
                            <w:r>
                              <w:t xml:space="preserve"> et du tonnerre).</w:t>
                            </w:r>
                          </w:p>
                          <w:p w:rsidR="0004650B" w:rsidRPr="008873F8" w:rsidRDefault="0004650B" w:rsidP="0004650B">
                            <w:pPr>
                              <w:jc w:val="both"/>
                            </w:pPr>
                            <w:proofErr w:type="spellStart"/>
                            <w:r w:rsidRPr="008873F8">
                              <w:rPr>
                                <w:highlight w:val="yellow"/>
                              </w:rPr>
                              <w:t>Freitag</w:t>
                            </w:r>
                            <w:proofErr w:type="spellEnd"/>
                            <w:r w:rsidRPr="008873F8">
                              <w:t xml:space="preserve"> </w:t>
                            </w:r>
                            <w:r>
                              <w:t xml:space="preserve">(Fr.) </w:t>
                            </w:r>
                            <w:r w:rsidRPr="008873F8">
                              <w:t xml:space="preserve">&lt; </w:t>
                            </w:r>
                            <w:proofErr w:type="spellStart"/>
                            <w:r w:rsidRPr="008873F8">
                              <w:t>Freya</w:t>
                            </w:r>
                            <w:proofErr w:type="spellEnd"/>
                            <w:r w:rsidRPr="008873F8">
                              <w:t xml:space="preserve"> (d</w:t>
                            </w:r>
                            <w:r>
                              <w:t>ivinité germanique de l</w:t>
                            </w:r>
                            <w:r w:rsidRPr="008873F8">
                              <w:t>a fertilité</w:t>
                            </w:r>
                            <w:r>
                              <w:t xml:space="preserve"> et de </w:t>
                            </w:r>
                            <w:proofErr w:type="spellStart"/>
                            <w:r>
                              <w:t>l’amou</w:t>
                            </w:r>
                            <w:proofErr w:type="spellEnd"/>
                            <w:r>
                              <w:t xml:space="preserve"> </w:t>
                            </w:r>
                            <w:r w:rsidRPr="008873F8">
                              <w:t>/ déesse mère)</w:t>
                            </w:r>
                            <w:r>
                              <w:t>.</w:t>
                            </w:r>
                          </w:p>
                          <w:p w:rsidR="0004650B" w:rsidRPr="00950979" w:rsidRDefault="0004650B" w:rsidP="0004650B">
                            <w:pPr>
                              <w:jc w:val="both"/>
                            </w:pPr>
                            <w:proofErr w:type="spellStart"/>
                            <w:r w:rsidRPr="00950979">
                              <w:rPr>
                                <w:highlight w:val="yellow"/>
                              </w:rPr>
                              <w:t>Samstag</w:t>
                            </w:r>
                            <w:proofErr w:type="spellEnd"/>
                            <w:r w:rsidRPr="00950979">
                              <w:t xml:space="preserve"> </w:t>
                            </w:r>
                            <w:r>
                              <w:t xml:space="preserve">(Sa.) </w:t>
                            </w:r>
                            <w:r w:rsidRPr="00950979">
                              <w:t xml:space="preserve">&lt; </w:t>
                            </w:r>
                            <w:proofErr w:type="gramStart"/>
                            <w:r w:rsidRPr="00950979">
                              <w:t>jour</w:t>
                            </w:r>
                            <w:proofErr w:type="gramEnd"/>
                            <w:r w:rsidRPr="00950979">
                              <w:t xml:space="preserve"> de Saturne.</w:t>
                            </w:r>
                          </w:p>
                          <w:p w:rsidR="0004650B" w:rsidRPr="008873F8" w:rsidRDefault="0004650B" w:rsidP="0004650B">
                            <w:pPr>
                              <w:rPr>
                                <w:lang w:val="de-DE"/>
                              </w:rPr>
                            </w:pPr>
                            <w:r w:rsidRPr="00950979">
                              <w:rPr>
                                <w:highlight w:val="yellow"/>
                                <w:lang w:val="de-DE"/>
                              </w:rPr>
                              <w:t>Sonntag</w:t>
                            </w:r>
                            <w:r w:rsidRPr="00950979">
                              <w:rPr>
                                <w:lang w:val="de-DE"/>
                              </w:rPr>
                              <w:t xml:space="preserve"> (So.</w:t>
                            </w:r>
                            <w:r>
                              <w:rPr>
                                <w:lang w:val="de-DE"/>
                              </w:rPr>
                              <w:t xml:space="preserve">) </w:t>
                            </w:r>
                            <w:r w:rsidRPr="00950979">
                              <w:rPr>
                                <w:lang w:val="de-DE"/>
                              </w:rPr>
                              <w:t>&lt; die Son</w:t>
                            </w:r>
                            <w:r w:rsidRPr="008873F8">
                              <w:rPr>
                                <w:lang w:val="de-DE"/>
                              </w:rPr>
                              <w:t xml:space="preserve">ne = le </w:t>
                            </w:r>
                            <w:proofErr w:type="spellStart"/>
                            <w:r w:rsidRPr="008873F8">
                              <w:rPr>
                                <w:lang w:val="de-DE"/>
                              </w:rPr>
                              <w:t>soleil</w:t>
                            </w:r>
                            <w:proofErr w:type="spellEnd"/>
                            <w:r>
                              <w:rPr>
                                <w:lang w:val="de-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7.2pt;width:168.25pt;height:3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">
                <v:textbox>
                  <w:txbxContent>
                    <w:p w:rsidR="0004650B" w:rsidRPr="00A20FD9" w:rsidRDefault="0004650B" w:rsidP="0004650B">
                      <w:pPr>
                        <w:jc w:val="both"/>
                      </w:pPr>
                      <w:proofErr w:type="spellStart"/>
                      <w:r w:rsidRPr="008873F8">
                        <w:rPr>
                          <w:highlight w:val="yellow"/>
                        </w:rPr>
                        <w:t>Montag</w:t>
                      </w:r>
                      <w:proofErr w:type="spellEnd"/>
                      <w:r w:rsidRPr="00A20FD9">
                        <w:t xml:space="preserve"> </w:t>
                      </w:r>
                      <w:r>
                        <w:t xml:space="preserve">(Mo.) </w:t>
                      </w:r>
                      <w:r w:rsidRPr="00A20FD9">
                        <w:t xml:space="preserve">&lt; </w:t>
                      </w:r>
                      <w:proofErr w:type="gramStart"/>
                      <w:r w:rsidRPr="00A20FD9">
                        <w:t>der</w:t>
                      </w:r>
                      <w:proofErr w:type="gramEnd"/>
                      <w:r w:rsidRPr="00A20FD9">
                        <w:t xml:space="preserve"> </w:t>
                      </w:r>
                      <w:proofErr w:type="spellStart"/>
                      <w:r w:rsidRPr="00A20FD9">
                        <w:t>Mond</w:t>
                      </w:r>
                      <w:proofErr w:type="spellEnd"/>
                      <w:r w:rsidRPr="00A20FD9">
                        <w:t xml:space="preserve"> = la lune.</w:t>
                      </w:r>
                    </w:p>
                    <w:p w:rsidR="0004650B" w:rsidRPr="008873F8" w:rsidRDefault="0004650B" w:rsidP="0004650B">
                      <w:pPr>
                        <w:jc w:val="both"/>
                      </w:pPr>
                      <w:proofErr w:type="spellStart"/>
                      <w:r w:rsidRPr="008873F8">
                        <w:rPr>
                          <w:highlight w:val="yellow"/>
                        </w:rPr>
                        <w:t>Dienstag</w:t>
                      </w:r>
                      <w:proofErr w:type="spellEnd"/>
                      <w:r w:rsidRPr="008873F8">
                        <w:t xml:space="preserve"> </w:t>
                      </w:r>
                      <w:r>
                        <w:t xml:space="preserve">(Di.) </w:t>
                      </w:r>
                      <w:r w:rsidRPr="008873F8">
                        <w:t>&lt; Tyr (divinité germanique de la guerre</w:t>
                      </w:r>
                      <w:r>
                        <w:t>).</w:t>
                      </w:r>
                    </w:p>
                    <w:p w:rsidR="0004650B" w:rsidRPr="00950979" w:rsidRDefault="0004650B" w:rsidP="0004650B">
                      <w:pPr>
                        <w:jc w:val="both"/>
                      </w:pPr>
                      <w:proofErr w:type="spellStart"/>
                      <w:r w:rsidRPr="00950979">
                        <w:rPr>
                          <w:highlight w:val="yellow"/>
                        </w:rPr>
                        <w:t>Mittwoch</w:t>
                      </w:r>
                      <w:proofErr w:type="spellEnd"/>
                      <w:r w:rsidRPr="00950979">
                        <w:t xml:space="preserve"> </w:t>
                      </w:r>
                      <w:r>
                        <w:t xml:space="preserve">(Mi.) </w:t>
                      </w:r>
                      <w:r w:rsidRPr="00950979">
                        <w:t xml:space="preserve">= der </w:t>
                      </w:r>
                      <w:proofErr w:type="spellStart"/>
                      <w:r w:rsidRPr="00950979">
                        <w:t>mittlere</w:t>
                      </w:r>
                      <w:proofErr w:type="spellEnd"/>
                      <w:r w:rsidRPr="00950979">
                        <w:t xml:space="preserve"> </w:t>
                      </w:r>
                      <w:proofErr w:type="spellStart"/>
                      <w:r w:rsidRPr="00950979">
                        <w:t>Wochentag</w:t>
                      </w:r>
                      <w:proofErr w:type="spellEnd"/>
                      <w:r w:rsidRPr="00950979">
                        <w:t xml:space="preserve"> (le jour du milieu de la semaine).</w:t>
                      </w:r>
                    </w:p>
                    <w:p w:rsidR="0004650B" w:rsidRPr="008873F8" w:rsidRDefault="0004650B" w:rsidP="0004650B">
                      <w:pPr>
                        <w:jc w:val="both"/>
                      </w:pPr>
                      <w:proofErr w:type="spellStart"/>
                      <w:r w:rsidRPr="008873F8">
                        <w:rPr>
                          <w:highlight w:val="yellow"/>
                        </w:rPr>
                        <w:t>Donnerstag</w:t>
                      </w:r>
                      <w:proofErr w:type="spellEnd"/>
                      <w:r w:rsidRPr="008873F8">
                        <w:t xml:space="preserve"> </w:t>
                      </w:r>
                      <w:r>
                        <w:t xml:space="preserve">(Do.) </w:t>
                      </w:r>
                      <w:r w:rsidRPr="008873F8">
                        <w:t xml:space="preserve">&lt; </w:t>
                      </w:r>
                      <w:proofErr w:type="spellStart"/>
                      <w:r w:rsidRPr="008873F8">
                        <w:t>Donar</w:t>
                      </w:r>
                      <w:proofErr w:type="spellEnd"/>
                      <w:r w:rsidRPr="008873F8">
                        <w:t xml:space="preserve"> (</w:t>
                      </w:r>
                      <w:proofErr w:type="spellStart"/>
                      <w:r w:rsidRPr="008873F8">
                        <w:t>divi</w:t>
                      </w:r>
                      <w:r>
                        <w:t>-</w:t>
                      </w:r>
                      <w:r w:rsidRPr="008873F8">
                        <w:t>nité</w:t>
                      </w:r>
                      <w:proofErr w:type="spellEnd"/>
                      <w:r w:rsidRPr="008873F8">
                        <w:t xml:space="preserve"> germanique de l‘</w:t>
                      </w:r>
                      <w:r>
                        <w:t>o</w:t>
                      </w:r>
                      <w:r w:rsidRPr="008873F8">
                        <w:t>rage</w:t>
                      </w:r>
                      <w:r>
                        <w:t xml:space="preserve"> et du tonnerre).</w:t>
                      </w:r>
                    </w:p>
                    <w:p w:rsidR="0004650B" w:rsidRPr="008873F8" w:rsidRDefault="0004650B" w:rsidP="0004650B">
                      <w:pPr>
                        <w:jc w:val="both"/>
                      </w:pPr>
                      <w:proofErr w:type="spellStart"/>
                      <w:r w:rsidRPr="008873F8">
                        <w:rPr>
                          <w:highlight w:val="yellow"/>
                        </w:rPr>
                        <w:t>Freitag</w:t>
                      </w:r>
                      <w:proofErr w:type="spellEnd"/>
                      <w:r w:rsidRPr="008873F8">
                        <w:t xml:space="preserve"> </w:t>
                      </w:r>
                      <w:r>
                        <w:t xml:space="preserve">(Fr.) </w:t>
                      </w:r>
                      <w:r w:rsidRPr="008873F8">
                        <w:t xml:space="preserve">&lt; </w:t>
                      </w:r>
                      <w:proofErr w:type="spellStart"/>
                      <w:r w:rsidRPr="008873F8">
                        <w:t>Freya</w:t>
                      </w:r>
                      <w:proofErr w:type="spellEnd"/>
                      <w:r w:rsidRPr="008873F8">
                        <w:t xml:space="preserve"> (d</w:t>
                      </w:r>
                      <w:r>
                        <w:t>ivinité germanique de l</w:t>
                      </w:r>
                      <w:r w:rsidRPr="008873F8">
                        <w:t>a fertilité</w:t>
                      </w:r>
                      <w:r>
                        <w:t xml:space="preserve"> et de </w:t>
                      </w:r>
                      <w:proofErr w:type="spellStart"/>
                      <w:r>
                        <w:t>l’amou</w:t>
                      </w:r>
                      <w:proofErr w:type="spellEnd"/>
                      <w:r>
                        <w:t xml:space="preserve"> </w:t>
                      </w:r>
                      <w:r w:rsidRPr="008873F8">
                        <w:t>/ déesse mère)</w:t>
                      </w:r>
                      <w:r>
                        <w:t>.</w:t>
                      </w:r>
                    </w:p>
                    <w:p w:rsidR="0004650B" w:rsidRPr="00950979" w:rsidRDefault="0004650B" w:rsidP="0004650B">
                      <w:pPr>
                        <w:jc w:val="both"/>
                      </w:pPr>
                      <w:proofErr w:type="spellStart"/>
                      <w:r w:rsidRPr="00950979">
                        <w:rPr>
                          <w:highlight w:val="yellow"/>
                        </w:rPr>
                        <w:t>Samstag</w:t>
                      </w:r>
                      <w:proofErr w:type="spellEnd"/>
                      <w:r w:rsidRPr="00950979">
                        <w:t xml:space="preserve"> </w:t>
                      </w:r>
                      <w:r>
                        <w:t xml:space="preserve">(Sa.) </w:t>
                      </w:r>
                      <w:r w:rsidRPr="00950979">
                        <w:t xml:space="preserve">&lt; </w:t>
                      </w:r>
                      <w:proofErr w:type="gramStart"/>
                      <w:r w:rsidRPr="00950979">
                        <w:t>jour</w:t>
                      </w:r>
                      <w:proofErr w:type="gramEnd"/>
                      <w:r w:rsidRPr="00950979">
                        <w:t xml:space="preserve"> de Saturne.</w:t>
                      </w:r>
                    </w:p>
                    <w:p w:rsidR="0004650B" w:rsidRPr="008873F8" w:rsidRDefault="0004650B" w:rsidP="0004650B">
                      <w:pPr>
                        <w:rPr>
                          <w:lang w:val="de-DE"/>
                        </w:rPr>
                      </w:pPr>
                      <w:r w:rsidRPr="00950979">
                        <w:rPr>
                          <w:highlight w:val="yellow"/>
                          <w:lang w:val="de-DE"/>
                        </w:rPr>
                        <w:t>Sonntag</w:t>
                      </w:r>
                      <w:r w:rsidRPr="00950979">
                        <w:rPr>
                          <w:lang w:val="de-DE"/>
                        </w:rPr>
                        <w:t xml:space="preserve"> (So.</w:t>
                      </w:r>
                      <w:r>
                        <w:rPr>
                          <w:lang w:val="de-DE"/>
                        </w:rPr>
                        <w:t xml:space="preserve">) </w:t>
                      </w:r>
                      <w:r w:rsidRPr="00950979">
                        <w:rPr>
                          <w:lang w:val="de-DE"/>
                        </w:rPr>
                        <w:t>&lt; die Son</w:t>
                      </w:r>
                      <w:r w:rsidRPr="008873F8">
                        <w:rPr>
                          <w:lang w:val="de-DE"/>
                        </w:rPr>
                        <w:t xml:space="preserve">ne = le </w:t>
                      </w:r>
                      <w:proofErr w:type="spellStart"/>
                      <w:r w:rsidRPr="008873F8">
                        <w:rPr>
                          <w:lang w:val="de-DE"/>
                        </w:rPr>
                        <w:t>soleil</w:t>
                      </w:r>
                      <w:proofErr w:type="spellEnd"/>
                      <w:r>
                        <w:rPr>
                          <w:lang w:val="de-DE"/>
                        </w:rPr>
                        <w:t>.</w:t>
                      </w:r>
                    </w:p>
                  </w:txbxContent>
                </v:textbox>
              </v:shape>
            </w:pict>
          </mc:Fallback>
        </mc:AlternateContent>
      </w: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Franklin Gothic Book" w:hAnsi="Franklin Gothic Book"/>
          <w:b/>
        </w:rPr>
      </w:pPr>
    </w:p>
    <w:p w:rsidR="0004650B" w:rsidRDefault="0004650B" w:rsidP="0004650B">
      <w:pPr>
        <w:rPr>
          <w:rFonts w:ascii="Calibri" w:hAnsi="Calibri"/>
          <w:b/>
        </w:rPr>
      </w:pPr>
    </w:p>
    <w:p w:rsidR="0004650B" w:rsidRDefault="0004650B" w:rsidP="00005042">
      <w:pPr>
        <w:tabs>
          <w:tab w:val="left" w:pos="1560"/>
        </w:tabs>
        <w:jc w:val="both"/>
      </w:pPr>
    </w:p>
    <w:p w:rsidR="0004650B" w:rsidRDefault="0004650B" w:rsidP="00005042">
      <w:pPr>
        <w:tabs>
          <w:tab w:val="left" w:pos="1560"/>
        </w:tabs>
        <w:jc w:val="both"/>
      </w:pPr>
    </w:p>
    <w:p w:rsidR="0004650B" w:rsidRDefault="0004650B"/>
    <w:p w:rsidR="0004650B" w:rsidRDefault="0004650B"/>
    <w:p w:rsidR="0004650B" w:rsidRDefault="0004650B"/>
    <w:p w:rsidR="0004650B" w:rsidRDefault="0004650B"/>
    <w:p w:rsidR="0004650B" w:rsidRDefault="0004650B"/>
    <w:p w:rsidR="0004650B" w:rsidRDefault="0004650B"/>
    <w:p w:rsidR="0004650B" w:rsidRDefault="0004650B"/>
    <w:p w:rsidR="0004650B" w:rsidRDefault="0004650B"/>
    <w:p w:rsidR="0004650B" w:rsidRDefault="0004650B"/>
    <w:p w:rsidR="0004650B" w:rsidRDefault="0004650B"/>
    <w:p w:rsidR="0004650B" w:rsidRDefault="0004650B"/>
    <w:p w:rsidR="004C7EAF" w:rsidRDefault="004C7EAF" w:rsidP="004C7EAF">
      <w:pPr>
        <w:pStyle w:val="Textebrut"/>
        <w:jc w:val="center"/>
        <w:rPr>
          <w:rFonts w:ascii="Times New Roman" w:hAnsi="Times New Roman"/>
          <w:b/>
          <w:sz w:val="44"/>
        </w:rPr>
      </w:pPr>
    </w:p>
    <w:p w:rsidR="004C7EAF" w:rsidRDefault="00995A5B" w:rsidP="00C407E8">
      <w:pPr>
        <w:autoSpaceDE w:val="0"/>
        <w:autoSpaceDN w:val="0"/>
        <w:adjustRightInd w:val="0"/>
        <w:jc w:val="both"/>
        <w:rPr>
          <w:rFonts w:cs="Esprit-BookItalic"/>
          <w:iCs/>
          <w:sz w:val="24"/>
          <w:szCs w:val="24"/>
        </w:rPr>
      </w:pPr>
      <w:r>
        <w:rPr>
          <w:rFonts w:cs="Esprit-BookItalic"/>
          <w:iCs/>
          <w:sz w:val="24"/>
          <w:szCs w:val="24"/>
        </w:rPr>
        <w:t xml:space="preserve">Activité 3 : </w:t>
      </w:r>
      <w:r w:rsidR="00C407E8">
        <w:rPr>
          <w:rFonts w:cs="Esprit-BookItalic"/>
          <w:iCs/>
          <w:sz w:val="24"/>
          <w:szCs w:val="24"/>
        </w:rPr>
        <w:t>Ecoute le</w:t>
      </w:r>
      <w:r w:rsidR="004C7EAF" w:rsidRPr="00995A5B">
        <w:rPr>
          <w:rFonts w:cs="Esprit-BookItalic"/>
          <w:iCs/>
          <w:sz w:val="24"/>
          <w:szCs w:val="24"/>
        </w:rPr>
        <w:t xml:space="preserve"> </w:t>
      </w:r>
      <w:r w:rsidR="00C407E8">
        <w:rPr>
          <w:rFonts w:cs="Esprit-BookItalic"/>
          <w:iCs/>
          <w:sz w:val="24"/>
          <w:szCs w:val="24"/>
        </w:rPr>
        <w:t>c</w:t>
      </w:r>
      <w:r w:rsidR="004C7EAF" w:rsidRPr="00A84ADC">
        <w:rPr>
          <w:rFonts w:cs="Esprit-BookItalic"/>
          <w:iCs/>
          <w:sz w:val="24"/>
          <w:szCs w:val="24"/>
        </w:rPr>
        <w:t>hant pour apprendre les jours de la semaine</w:t>
      </w:r>
      <w:r w:rsidR="00C407E8">
        <w:rPr>
          <w:rFonts w:cs="Esprit-BookItalic"/>
          <w:iCs/>
          <w:sz w:val="24"/>
          <w:szCs w:val="24"/>
        </w:rPr>
        <w:t> :</w:t>
      </w:r>
      <w:r w:rsidR="004C7EAF">
        <w:rPr>
          <w:rFonts w:cs="Esprit-BookItalic"/>
          <w:iCs/>
          <w:sz w:val="24"/>
          <w:szCs w:val="24"/>
        </w:rPr>
        <w:t xml:space="preserve"> </w:t>
      </w:r>
      <w:hyperlink r:id="rId16" w:history="1">
        <w:r w:rsidR="004C7EAF" w:rsidRPr="00E91040">
          <w:rPr>
            <w:rStyle w:val="Lienhypertexte"/>
            <w:rFonts w:cs="Esprit-BookItalic"/>
            <w:iCs/>
            <w:sz w:val="24"/>
            <w:szCs w:val="24"/>
          </w:rPr>
          <w:t>https://www.youtube.com/watch?v=7aOa9VcT0Z4</w:t>
        </w:r>
      </w:hyperlink>
      <w:r w:rsidR="004C7EAF">
        <w:rPr>
          <w:rFonts w:cs="Esprit-BookItalic"/>
          <w:iCs/>
          <w:sz w:val="24"/>
          <w:szCs w:val="24"/>
        </w:rPr>
        <w:t xml:space="preserve"> </w:t>
      </w:r>
    </w:p>
    <w:p w:rsidR="004C7EAF" w:rsidRPr="004C7EAF" w:rsidRDefault="004C7EAF" w:rsidP="004C7EAF">
      <w:pPr>
        <w:autoSpaceDE w:val="0"/>
        <w:autoSpaceDN w:val="0"/>
        <w:adjustRightInd w:val="0"/>
        <w:rPr>
          <w:rFonts w:cs="Esprit-BookItalic"/>
          <w:iCs/>
          <w:sz w:val="24"/>
          <w:szCs w:val="24"/>
        </w:rPr>
      </w:pPr>
    </w:p>
    <w:p w:rsidR="004C7EAF" w:rsidRDefault="004C7EAF" w:rsidP="004C7EAF">
      <w:pPr>
        <w:pStyle w:val="Textebrut"/>
        <w:jc w:val="center"/>
        <w:rPr>
          <w:rFonts w:ascii="Times New Roman" w:hAnsi="Times New Roman"/>
          <w:b/>
          <w:sz w:val="44"/>
        </w:rPr>
      </w:pPr>
      <w:r>
        <w:rPr>
          <w:rFonts w:ascii="Times New Roman" w:hAnsi="Times New Roman"/>
          <w:b/>
          <w:sz w:val="44"/>
        </w:rPr>
        <w:t xml:space="preserve">Mi,  Ma,  </w:t>
      </w:r>
      <w:proofErr w:type="spellStart"/>
      <w:r>
        <w:rPr>
          <w:rFonts w:ascii="Times New Roman" w:hAnsi="Times New Roman"/>
          <w:b/>
          <w:sz w:val="44"/>
        </w:rPr>
        <w:t>Montag</w:t>
      </w:r>
      <w:proofErr w:type="spellEnd"/>
    </w:p>
    <w:p w:rsidR="004C7EAF" w:rsidRDefault="004C7EAF" w:rsidP="004C7EAF">
      <w:pPr>
        <w:pStyle w:val="Textebrut"/>
        <w:jc w:val="center"/>
        <w:rPr>
          <w:rFonts w:ascii="Times New Roman" w:hAnsi="Times New Roman"/>
          <w:b/>
          <w:sz w:val="44"/>
        </w:rPr>
      </w:pPr>
      <w:r>
        <w:rPr>
          <w:rFonts w:ascii="Times New Roman" w:hAnsi="Times New Roman"/>
          <w:b/>
          <w:noProof/>
          <w:sz w:val="44"/>
        </w:rPr>
        <mc:AlternateContent>
          <mc:Choice Requires="wps">
            <w:drawing>
              <wp:anchor distT="0" distB="0" distL="114300" distR="114300" simplePos="0" relativeHeight="251667456" behindDoc="0" locked="0" layoutInCell="0" allowOverlap="1" wp14:anchorId="2DCC17E8" wp14:editId="09BDF17B">
                <wp:simplePos x="0" y="0"/>
                <wp:positionH relativeFrom="column">
                  <wp:posOffset>1203325</wp:posOffset>
                </wp:positionH>
                <wp:positionV relativeFrom="paragraph">
                  <wp:posOffset>239395</wp:posOffset>
                </wp:positionV>
                <wp:extent cx="3566160" cy="2651760"/>
                <wp:effectExtent l="7620" t="7620" r="7620"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651760"/>
                        </a:xfrm>
                        <a:prstGeom prst="rect">
                          <a:avLst/>
                        </a:prstGeom>
                        <a:solidFill>
                          <a:srgbClr val="FFFFFF"/>
                        </a:solidFill>
                        <a:ln w="9525">
                          <a:solidFill>
                            <a:srgbClr val="000000"/>
                          </a:solidFill>
                          <a:miter lim="800000"/>
                          <a:headEnd/>
                          <a:tailEnd/>
                        </a:ln>
                      </wps:spPr>
                      <wps:txbx>
                        <w:txbxContent>
                          <w:p w:rsidR="004C7EAF" w:rsidRDefault="004C7EAF" w:rsidP="004C7EAF"/>
                          <w:p w:rsidR="004C7EAF" w:rsidRDefault="004C7EAF" w:rsidP="004C7EAF"/>
                          <w:p w:rsidR="004C7EAF" w:rsidRDefault="004C7EAF" w:rsidP="004C7EAF">
                            <w:pPr>
                              <w:jc w:val="center"/>
                              <w:rPr>
                                <w:sz w:val="36"/>
                              </w:rPr>
                            </w:pPr>
                            <w:r>
                              <w:rPr>
                                <w:sz w:val="36"/>
                              </w:rPr>
                              <w:t xml:space="preserve">Mi, Ma </w:t>
                            </w:r>
                            <w:proofErr w:type="spellStart"/>
                            <w:r>
                              <w:rPr>
                                <w:sz w:val="36"/>
                              </w:rPr>
                              <w:t>Montag</w:t>
                            </w:r>
                            <w:proofErr w:type="spellEnd"/>
                            <w:r>
                              <w:rPr>
                                <w:sz w:val="36"/>
                              </w:rPr>
                              <w:t>,</w:t>
                            </w:r>
                          </w:p>
                          <w:p w:rsidR="004C7EAF" w:rsidRDefault="004C7EAF" w:rsidP="004C7EAF">
                            <w:pPr>
                              <w:jc w:val="center"/>
                              <w:rPr>
                                <w:sz w:val="36"/>
                              </w:rPr>
                            </w:pPr>
                            <w:r>
                              <w:rPr>
                                <w:sz w:val="36"/>
                              </w:rPr>
                              <w:t xml:space="preserve">Di Do, </w:t>
                            </w:r>
                            <w:proofErr w:type="spellStart"/>
                            <w:r>
                              <w:rPr>
                                <w:sz w:val="36"/>
                              </w:rPr>
                              <w:t>Dienstag</w:t>
                            </w:r>
                            <w:proofErr w:type="spellEnd"/>
                            <w:r>
                              <w:rPr>
                                <w:sz w:val="36"/>
                              </w:rPr>
                              <w:t>,</w:t>
                            </w:r>
                          </w:p>
                          <w:p w:rsidR="004C7EAF" w:rsidRPr="007B7ED7" w:rsidRDefault="004C7EAF" w:rsidP="004C7EAF">
                            <w:pPr>
                              <w:jc w:val="center"/>
                              <w:rPr>
                                <w:sz w:val="36"/>
                                <w:lang w:val="en-US"/>
                              </w:rPr>
                            </w:pPr>
                            <w:proofErr w:type="spellStart"/>
                            <w:r w:rsidRPr="007B7ED7">
                              <w:rPr>
                                <w:sz w:val="36"/>
                                <w:lang w:val="en-US"/>
                              </w:rPr>
                              <w:t>Mi</w:t>
                            </w:r>
                            <w:proofErr w:type="spellEnd"/>
                            <w:r w:rsidRPr="007B7ED7">
                              <w:rPr>
                                <w:sz w:val="36"/>
                                <w:lang w:val="en-US"/>
                              </w:rPr>
                              <w:t xml:space="preserve">, Ma </w:t>
                            </w:r>
                            <w:proofErr w:type="spellStart"/>
                            <w:r w:rsidRPr="007B7ED7">
                              <w:rPr>
                                <w:sz w:val="36"/>
                                <w:lang w:val="en-US"/>
                              </w:rPr>
                              <w:t>Mittwoch</w:t>
                            </w:r>
                            <w:proofErr w:type="spellEnd"/>
                          </w:p>
                          <w:p w:rsidR="004C7EAF" w:rsidRPr="007B7ED7" w:rsidRDefault="004C7EAF" w:rsidP="004C7EAF">
                            <w:pPr>
                              <w:jc w:val="center"/>
                              <w:rPr>
                                <w:sz w:val="36"/>
                                <w:lang w:val="en-US"/>
                              </w:rPr>
                            </w:pPr>
                            <w:r w:rsidRPr="007B7ED7">
                              <w:rPr>
                                <w:sz w:val="36"/>
                                <w:lang w:val="en-US"/>
                              </w:rPr>
                              <w:t xml:space="preserve">Do Di </w:t>
                            </w:r>
                            <w:proofErr w:type="spellStart"/>
                            <w:r w:rsidRPr="007B7ED7">
                              <w:rPr>
                                <w:sz w:val="36"/>
                                <w:lang w:val="en-US"/>
                              </w:rPr>
                              <w:t>Donnerstag</w:t>
                            </w:r>
                            <w:proofErr w:type="spellEnd"/>
                          </w:p>
                          <w:p w:rsidR="004C7EAF" w:rsidRDefault="004C7EAF" w:rsidP="004C7EAF">
                            <w:pPr>
                              <w:jc w:val="center"/>
                              <w:rPr>
                                <w:sz w:val="36"/>
                              </w:rPr>
                            </w:pPr>
                            <w:r>
                              <w:rPr>
                                <w:sz w:val="36"/>
                              </w:rPr>
                              <w:t xml:space="preserve">Fa, Fi, </w:t>
                            </w:r>
                            <w:proofErr w:type="spellStart"/>
                            <w:r>
                              <w:rPr>
                                <w:sz w:val="36"/>
                              </w:rPr>
                              <w:t>Freitag</w:t>
                            </w:r>
                            <w:proofErr w:type="spellEnd"/>
                            <w:r>
                              <w:rPr>
                                <w:sz w:val="36"/>
                              </w:rPr>
                              <w:t>,</w:t>
                            </w:r>
                          </w:p>
                          <w:p w:rsidR="004C7EAF" w:rsidRDefault="004C7EAF" w:rsidP="004C7EAF">
                            <w:pPr>
                              <w:jc w:val="center"/>
                              <w:rPr>
                                <w:sz w:val="36"/>
                              </w:rPr>
                            </w:pPr>
                            <w:proofErr w:type="spellStart"/>
                            <w:r>
                              <w:rPr>
                                <w:sz w:val="36"/>
                              </w:rPr>
                              <w:t>Sa</w:t>
                            </w:r>
                            <w:proofErr w:type="spellEnd"/>
                            <w:r>
                              <w:rPr>
                                <w:sz w:val="36"/>
                              </w:rPr>
                              <w:t xml:space="preserve">, Si </w:t>
                            </w:r>
                            <w:proofErr w:type="spellStart"/>
                            <w:r>
                              <w:rPr>
                                <w:sz w:val="36"/>
                              </w:rPr>
                              <w:t>Samstag</w:t>
                            </w:r>
                            <w:proofErr w:type="spellEnd"/>
                          </w:p>
                          <w:p w:rsidR="004C7EAF" w:rsidRDefault="004C7EAF" w:rsidP="004C7EAF">
                            <w:pPr>
                              <w:jc w:val="center"/>
                              <w:rPr>
                                <w:sz w:val="36"/>
                              </w:rPr>
                            </w:pPr>
                            <w:r>
                              <w:rPr>
                                <w:sz w:val="36"/>
                              </w:rPr>
                              <w:t xml:space="preserve">So, So, </w:t>
                            </w:r>
                            <w:proofErr w:type="spellStart"/>
                            <w:r>
                              <w:rPr>
                                <w:sz w:val="36"/>
                              </w:rPr>
                              <w:t>Sonntag</w:t>
                            </w:r>
                            <w:proofErr w:type="spellEnd"/>
                          </w:p>
                          <w:p w:rsidR="004C7EAF" w:rsidRDefault="004C7EAF" w:rsidP="004C7EAF">
                            <w:pPr>
                              <w:pStyle w:val="Titre2"/>
                            </w:pPr>
                            <w:proofErr w:type="spellStart"/>
                            <w:r>
                              <w:t>Sieben</w:t>
                            </w:r>
                            <w:proofErr w:type="spellEnd"/>
                            <w:r>
                              <w:t xml:space="preserve"> 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8" type="#_x0000_t202" style="position:absolute;left:0;text-align:left;margin-left:94.75pt;margin-top:18.85pt;width:280.8pt;height:20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" o:allowincell="f">
                <v:textbox>
                  <w:txbxContent>
                    <w:p w:rsidR="004C7EAF" w:rsidRDefault="004C7EAF" w:rsidP="004C7EAF"/>
                    <w:p w:rsidR="004C7EAF" w:rsidRDefault="004C7EAF" w:rsidP="004C7EAF"/>
                    <w:p w:rsidR="004C7EAF" w:rsidRDefault="004C7EAF" w:rsidP="004C7EAF">
                      <w:pPr>
                        <w:jc w:val="center"/>
                        <w:rPr>
                          <w:sz w:val="36"/>
                        </w:rPr>
                      </w:pPr>
                      <w:r>
                        <w:rPr>
                          <w:sz w:val="36"/>
                        </w:rPr>
                        <w:t xml:space="preserve">Mi, Ma </w:t>
                      </w:r>
                      <w:proofErr w:type="spellStart"/>
                      <w:r>
                        <w:rPr>
                          <w:sz w:val="36"/>
                        </w:rPr>
                        <w:t>Montag</w:t>
                      </w:r>
                      <w:proofErr w:type="spellEnd"/>
                      <w:r>
                        <w:rPr>
                          <w:sz w:val="36"/>
                        </w:rPr>
                        <w:t>,</w:t>
                      </w:r>
                    </w:p>
                    <w:p w:rsidR="004C7EAF" w:rsidRDefault="004C7EAF" w:rsidP="004C7EAF">
                      <w:pPr>
                        <w:jc w:val="center"/>
                        <w:rPr>
                          <w:sz w:val="36"/>
                        </w:rPr>
                      </w:pPr>
                      <w:r>
                        <w:rPr>
                          <w:sz w:val="36"/>
                        </w:rPr>
                        <w:t xml:space="preserve">Di Do, </w:t>
                      </w:r>
                      <w:proofErr w:type="spellStart"/>
                      <w:r>
                        <w:rPr>
                          <w:sz w:val="36"/>
                        </w:rPr>
                        <w:t>Dienstag</w:t>
                      </w:r>
                      <w:proofErr w:type="spellEnd"/>
                      <w:r>
                        <w:rPr>
                          <w:sz w:val="36"/>
                        </w:rPr>
                        <w:t>,</w:t>
                      </w:r>
                    </w:p>
                    <w:p w:rsidR="004C7EAF" w:rsidRPr="007B7ED7" w:rsidRDefault="004C7EAF" w:rsidP="004C7EAF">
                      <w:pPr>
                        <w:jc w:val="center"/>
                        <w:rPr>
                          <w:sz w:val="36"/>
                          <w:lang w:val="en-US"/>
                        </w:rPr>
                      </w:pPr>
                      <w:proofErr w:type="spellStart"/>
                      <w:r w:rsidRPr="007B7ED7">
                        <w:rPr>
                          <w:sz w:val="36"/>
                          <w:lang w:val="en-US"/>
                        </w:rPr>
                        <w:t>Mi</w:t>
                      </w:r>
                      <w:proofErr w:type="spellEnd"/>
                      <w:r w:rsidRPr="007B7ED7">
                        <w:rPr>
                          <w:sz w:val="36"/>
                          <w:lang w:val="en-US"/>
                        </w:rPr>
                        <w:t xml:space="preserve">, Ma </w:t>
                      </w:r>
                      <w:proofErr w:type="spellStart"/>
                      <w:r w:rsidRPr="007B7ED7">
                        <w:rPr>
                          <w:sz w:val="36"/>
                          <w:lang w:val="en-US"/>
                        </w:rPr>
                        <w:t>Mittwoch</w:t>
                      </w:r>
                      <w:proofErr w:type="spellEnd"/>
                    </w:p>
                    <w:p w:rsidR="004C7EAF" w:rsidRPr="007B7ED7" w:rsidRDefault="004C7EAF" w:rsidP="004C7EAF">
                      <w:pPr>
                        <w:jc w:val="center"/>
                        <w:rPr>
                          <w:sz w:val="36"/>
                          <w:lang w:val="en-US"/>
                        </w:rPr>
                      </w:pPr>
                      <w:r w:rsidRPr="007B7ED7">
                        <w:rPr>
                          <w:sz w:val="36"/>
                          <w:lang w:val="en-US"/>
                        </w:rPr>
                        <w:t xml:space="preserve">Do Di </w:t>
                      </w:r>
                      <w:proofErr w:type="spellStart"/>
                      <w:r w:rsidRPr="007B7ED7">
                        <w:rPr>
                          <w:sz w:val="36"/>
                          <w:lang w:val="en-US"/>
                        </w:rPr>
                        <w:t>Donnerstag</w:t>
                      </w:r>
                      <w:proofErr w:type="spellEnd"/>
                    </w:p>
                    <w:p w:rsidR="004C7EAF" w:rsidRDefault="004C7EAF" w:rsidP="004C7EAF">
                      <w:pPr>
                        <w:jc w:val="center"/>
                        <w:rPr>
                          <w:sz w:val="36"/>
                        </w:rPr>
                      </w:pPr>
                      <w:r>
                        <w:rPr>
                          <w:sz w:val="36"/>
                        </w:rPr>
                        <w:t xml:space="preserve">Fa, Fi, </w:t>
                      </w:r>
                      <w:proofErr w:type="spellStart"/>
                      <w:r>
                        <w:rPr>
                          <w:sz w:val="36"/>
                        </w:rPr>
                        <w:t>Freitag</w:t>
                      </w:r>
                      <w:proofErr w:type="spellEnd"/>
                      <w:r>
                        <w:rPr>
                          <w:sz w:val="36"/>
                        </w:rPr>
                        <w:t>,</w:t>
                      </w:r>
                    </w:p>
                    <w:p w:rsidR="004C7EAF" w:rsidRDefault="004C7EAF" w:rsidP="004C7EAF">
                      <w:pPr>
                        <w:jc w:val="center"/>
                        <w:rPr>
                          <w:sz w:val="36"/>
                        </w:rPr>
                      </w:pPr>
                      <w:proofErr w:type="spellStart"/>
                      <w:r>
                        <w:rPr>
                          <w:sz w:val="36"/>
                        </w:rPr>
                        <w:t>Sa</w:t>
                      </w:r>
                      <w:proofErr w:type="spellEnd"/>
                      <w:r>
                        <w:rPr>
                          <w:sz w:val="36"/>
                        </w:rPr>
                        <w:t xml:space="preserve">, Si </w:t>
                      </w:r>
                      <w:proofErr w:type="spellStart"/>
                      <w:r>
                        <w:rPr>
                          <w:sz w:val="36"/>
                        </w:rPr>
                        <w:t>Samstag</w:t>
                      </w:r>
                      <w:proofErr w:type="spellEnd"/>
                    </w:p>
                    <w:p w:rsidR="004C7EAF" w:rsidRDefault="004C7EAF" w:rsidP="004C7EAF">
                      <w:pPr>
                        <w:jc w:val="center"/>
                        <w:rPr>
                          <w:sz w:val="36"/>
                        </w:rPr>
                      </w:pPr>
                      <w:r>
                        <w:rPr>
                          <w:sz w:val="36"/>
                        </w:rPr>
                        <w:t xml:space="preserve">So, So, </w:t>
                      </w:r>
                      <w:proofErr w:type="spellStart"/>
                      <w:r>
                        <w:rPr>
                          <w:sz w:val="36"/>
                        </w:rPr>
                        <w:t>Sonntag</w:t>
                      </w:r>
                      <w:proofErr w:type="spellEnd"/>
                    </w:p>
                    <w:p w:rsidR="004C7EAF" w:rsidRDefault="004C7EAF" w:rsidP="004C7EAF">
                      <w:pPr>
                        <w:pStyle w:val="Titre2"/>
                      </w:pPr>
                      <w:proofErr w:type="spellStart"/>
                      <w:r>
                        <w:t>Sieben</w:t>
                      </w:r>
                      <w:proofErr w:type="spellEnd"/>
                      <w:r>
                        <w:t xml:space="preserve"> Tage</w:t>
                      </w:r>
                    </w:p>
                  </w:txbxContent>
                </v:textbox>
              </v:shape>
            </w:pict>
          </mc:Fallback>
        </mc:AlternateContent>
      </w:r>
    </w:p>
    <w:p w:rsidR="004C7EAF" w:rsidRDefault="004C7EAF" w:rsidP="004C7EAF">
      <w:pPr>
        <w:pStyle w:val="Textebrut"/>
        <w:jc w:val="center"/>
        <w:rPr>
          <w:rFonts w:ascii="Times New Roman" w:hAnsi="Times New Roman"/>
          <w:b/>
          <w:sz w:val="44"/>
        </w:rPr>
      </w:pPr>
    </w:p>
    <w:p w:rsidR="004C7EAF" w:rsidRDefault="004C7EAF">
      <w:r>
        <w:br w:type="page"/>
      </w:r>
    </w:p>
    <w:p w:rsidR="0039776A" w:rsidRPr="00BA2C3E" w:rsidRDefault="0039776A" w:rsidP="004C7EAF">
      <w:pPr>
        <w:rPr>
          <w:sz w:val="24"/>
          <w:szCs w:val="24"/>
        </w:rPr>
      </w:pPr>
      <w:r w:rsidRPr="00BA2C3E">
        <w:rPr>
          <w:sz w:val="24"/>
          <w:szCs w:val="24"/>
        </w:rPr>
        <w:lastRenderedPageBreak/>
        <w:t>Séance 3</w:t>
      </w:r>
    </w:p>
    <w:p w:rsidR="0039776A" w:rsidRPr="001241EC" w:rsidRDefault="0039776A" w:rsidP="0039776A">
      <w:pPr>
        <w:rPr>
          <w:sz w:val="24"/>
          <w:szCs w:val="24"/>
        </w:rPr>
      </w:pPr>
      <w:r w:rsidRPr="001241EC">
        <w:rPr>
          <w:sz w:val="24"/>
          <w:szCs w:val="24"/>
        </w:rPr>
        <w:t xml:space="preserve">Les </w:t>
      </w:r>
      <w:r w:rsidR="009117B5">
        <w:rPr>
          <w:sz w:val="24"/>
          <w:szCs w:val="24"/>
        </w:rPr>
        <w:t>loisirs</w:t>
      </w:r>
    </w:p>
    <w:p w:rsidR="0039776A" w:rsidRPr="001241EC" w:rsidRDefault="001241EC" w:rsidP="0039776A">
      <w:pPr>
        <w:rPr>
          <w:sz w:val="24"/>
          <w:szCs w:val="24"/>
        </w:rPr>
      </w:pPr>
      <w:r w:rsidRPr="001241EC">
        <w:rPr>
          <w:sz w:val="24"/>
          <w:szCs w:val="24"/>
        </w:rPr>
        <w:t>Relie</w:t>
      </w:r>
      <w:r w:rsidR="0039776A" w:rsidRPr="001241EC">
        <w:rPr>
          <w:sz w:val="24"/>
          <w:szCs w:val="24"/>
        </w:rPr>
        <w:t xml:space="preserve"> les dessins </w:t>
      </w:r>
      <w:r w:rsidRPr="001241EC">
        <w:rPr>
          <w:sz w:val="24"/>
          <w:szCs w:val="24"/>
        </w:rPr>
        <w:t xml:space="preserve">aux noms des activités. Que </w:t>
      </w:r>
      <w:r w:rsidR="0039776A" w:rsidRPr="001241EC">
        <w:rPr>
          <w:sz w:val="24"/>
          <w:szCs w:val="24"/>
        </w:rPr>
        <w:t>constates</w:t>
      </w:r>
      <w:r w:rsidRPr="001241EC">
        <w:rPr>
          <w:sz w:val="24"/>
          <w:szCs w:val="24"/>
        </w:rPr>
        <w:t>-tu ?</w:t>
      </w:r>
      <w:r w:rsidR="0039776A" w:rsidRPr="001241EC">
        <w:rPr>
          <w:sz w:val="24"/>
          <w:szCs w:val="24"/>
        </w:rPr>
        <w:t xml:space="preserve"> </w:t>
      </w:r>
    </w:p>
    <w:p w:rsidR="0039776A" w:rsidRDefault="0039776A" w:rsidP="0039776A"/>
    <w:tbl>
      <w:tblPr>
        <w:tblStyle w:val="Grilledutableau"/>
        <w:tblpPr w:leftFromText="141" w:rightFromText="141" w:vertAnchor="text" w:horzAnchor="margin" w:tblpY="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70"/>
      </w:tblGrid>
      <w:tr w:rsidR="00AA03C5" w:rsidTr="00AA03C5">
        <w:tc>
          <w:tcPr>
            <w:tcW w:w="4618" w:type="dxa"/>
            <w:vAlign w:val="center"/>
          </w:tcPr>
          <w:p w:rsidR="00AA03C5" w:rsidRDefault="00AA03C5" w:rsidP="00AA03C5">
            <w:pPr>
              <w:jc w:val="center"/>
            </w:pPr>
            <w:r>
              <w:rPr>
                <w:noProof/>
                <w:lang w:eastAsia="fr-FR"/>
              </w:rPr>
              <w:drawing>
                <wp:inline distT="0" distB="0" distL="0" distR="0" wp14:anchorId="220DE3E4" wp14:editId="09EC7454">
                  <wp:extent cx="818984" cy="944933"/>
                  <wp:effectExtent l="0" t="0" r="635" b="7620"/>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676" cy="945732"/>
                          </a:xfrm>
                          <a:prstGeom prst="rect">
                            <a:avLst/>
                          </a:prstGeom>
                          <a:noFill/>
                          <a:ln>
                            <a:noFill/>
                          </a:ln>
                        </pic:spPr>
                      </pic:pic>
                    </a:graphicData>
                  </a:graphic>
                </wp:inline>
              </w:drawing>
            </w:r>
          </w:p>
        </w:tc>
        <w:tc>
          <w:tcPr>
            <w:tcW w:w="4670" w:type="dxa"/>
            <w:vAlign w:val="center"/>
          </w:tcPr>
          <w:p w:rsidR="00AA03C5" w:rsidRPr="001241EC" w:rsidRDefault="00AA03C5" w:rsidP="00AA03C5">
            <w:pPr>
              <w:pStyle w:val="Paragraphedeliste"/>
              <w:numPr>
                <w:ilvl w:val="0"/>
                <w:numId w:val="12"/>
              </w:numPr>
              <w:jc w:val="center"/>
              <w:rPr>
                <w:sz w:val="24"/>
                <w:szCs w:val="24"/>
              </w:rPr>
            </w:pPr>
            <w:r>
              <w:rPr>
                <w:b/>
                <w:color w:val="7030A0"/>
                <w:sz w:val="24"/>
                <w:szCs w:val="24"/>
              </w:rPr>
              <w:t xml:space="preserve">der </w:t>
            </w:r>
            <w:r w:rsidRPr="001241EC">
              <w:rPr>
                <w:sz w:val="24"/>
                <w:szCs w:val="24"/>
              </w:rPr>
              <w:t>Computer</w:t>
            </w:r>
          </w:p>
        </w:tc>
      </w:tr>
      <w:tr w:rsidR="00AA03C5" w:rsidTr="00AA03C5">
        <w:tc>
          <w:tcPr>
            <w:tcW w:w="4618" w:type="dxa"/>
            <w:vAlign w:val="center"/>
          </w:tcPr>
          <w:p w:rsidR="00AA03C5" w:rsidRDefault="00AA03C5" w:rsidP="00AA03C5">
            <w:pPr>
              <w:jc w:val="center"/>
            </w:pPr>
            <w:r>
              <w:rPr>
                <w:noProof/>
                <w:lang w:eastAsia="fr-FR"/>
              </w:rPr>
              <w:drawing>
                <wp:inline distT="0" distB="0" distL="0" distR="0" wp14:anchorId="4F376D77" wp14:editId="1C6F5BDA">
                  <wp:extent cx="993913" cy="845980"/>
                  <wp:effectExtent l="0" t="0" r="0" b="0"/>
                  <wp:docPr id="6"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3898" cy="845967"/>
                          </a:xfrm>
                          <a:prstGeom prst="rect">
                            <a:avLst/>
                          </a:prstGeom>
                          <a:noFill/>
                          <a:ln>
                            <a:noFill/>
                          </a:ln>
                        </pic:spPr>
                      </pic:pic>
                    </a:graphicData>
                  </a:graphic>
                </wp:inline>
              </w:drawing>
            </w:r>
          </w:p>
        </w:tc>
        <w:tc>
          <w:tcPr>
            <w:tcW w:w="4670" w:type="dxa"/>
            <w:vAlign w:val="center"/>
          </w:tcPr>
          <w:p w:rsidR="00AA03C5" w:rsidRPr="001241EC" w:rsidRDefault="00AA03C5" w:rsidP="00AA03C5">
            <w:pPr>
              <w:pStyle w:val="Paragraphedeliste"/>
              <w:numPr>
                <w:ilvl w:val="0"/>
                <w:numId w:val="12"/>
              </w:numPr>
              <w:jc w:val="center"/>
              <w:rPr>
                <w:sz w:val="24"/>
                <w:szCs w:val="24"/>
              </w:rPr>
            </w:pPr>
            <w:proofErr w:type="spellStart"/>
            <w:r w:rsidRPr="001241EC">
              <w:rPr>
                <w:b/>
                <w:color w:val="00B050"/>
                <w:sz w:val="24"/>
                <w:szCs w:val="24"/>
              </w:rPr>
              <w:t>das</w:t>
            </w:r>
            <w:proofErr w:type="spellEnd"/>
            <w:r>
              <w:rPr>
                <w:sz w:val="24"/>
                <w:szCs w:val="24"/>
              </w:rPr>
              <w:t xml:space="preserve"> </w:t>
            </w:r>
            <w:proofErr w:type="spellStart"/>
            <w:r w:rsidRPr="001241EC">
              <w:rPr>
                <w:sz w:val="24"/>
                <w:szCs w:val="24"/>
              </w:rPr>
              <w:t>Karate</w:t>
            </w:r>
            <w:proofErr w:type="spellEnd"/>
          </w:p>
        </w:tc>
      </w:tr>
      <w:tr w:rsidR="00AA03C5" w:rsidTr="00AA03C5">
        <w:tc>
          <w:tcPr>
            <w:tcW w:w="4618" w:type="dxa"/>
            <w:vAlign w:val="center"/>
          </w:tcPr>
          <w:p w:rsidR="00AA03C5" w:rsidRDefault="00AA03C5" w:rsidP="00AA03C5">
            <w:pPr>
              <w:jc w:val="center"/>
            </w:pPr>
            <w:r>
              <w:rPr>
                <w:noProof/>
                <w:lang w:eastAsia="fr-FR"/>
              </w:rPr>
              <w:drawing>
                <wp:anchor distT="0" distB="0" distL="114300" distR="114300" simplePos="0" relativeHeight="251671552" behindDoc="0" locked="0" layoutInCell="1" allowOverlap="1" wp14:anchorId="77238A11" wp14:editId="2974A025">
                  <wp:simplePos x="0" y="0"/>
                  <wp:positionH relativeFrom="margin">
                    <wp:align>center</wp:align>
                  </wp:positionH>
                  <wp:positionV relativeFrom="margin">
                    <wp:align>center</wp:align>
                  </wp:positionV>
                  <wp:extent cx="896620" cy="930275"/>
                  <wp:effectExtent l="0" t="0" r="0" b="3175"/>
                  <wp:wrapSquare wrapText="bothSides"/>
                  <wp:docPr id="8"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6620" cy="930275"/>
                          </a:xfrm>
                          <a:prstGeom prst="rect">
                            <a:avLst/>
                          </a:prstGeom>
                          <a:noFill/>
                          <a:ln>
                            <a:noFill/>
                          </a:ln>
                        </pic:spPr>
                      </pic:pic>
                    </a:graphicData>
                  </a:graphic>
                </wp:anchor>
              </w:drawing>
            </w:r>
          </w:p>
        </w:tc>
        <w:tc>
          <w:tcPr>
            <w:tcW w:w="4670" w:type="dxa"/>
            <w:vAlign w:val="center"/>
          </w:tcPr>
          <w:p w:rsidR="00AA03C5" w:rsidRPr="001241EC" w:rsidRDefault="00AA03C5" w:rsidP="00AA03C5">
            <w:pPr>
              <w:pStyle w:val="Paragraphedeliste"/>
              <w:numPr>
                <w:ilvl w:val="0"/>
                <w:numId w:val="12"/>
              </w:numPr>
              <w:tabs>
                <w:tab w:val="left" w:pos="6211"/>
              </w:tabs>
              <w:jc w:val="center"/>
              <w:rPr>
                <w:sz w:val="24"/>
                <w:szCs w:val="24"/>
              </w:rPr>
            </w:pPr>
            <w:proofErr w:type="spellStart"/>
            <w:r w:rsidRPr="001241EC">
              <w:rPr>
                <w:b/>
                <w:color w:val="00B050"/>
                <w:sz w:val="24"/>
                <w:szCs w:val="24"/>
              </w:rPr>
              <w:t>das</w:t>
            </w:r>
            <w:proofErr w:type="spellEnd"/>
            <w:r>
              <w:rPr>
                <w:sz w:val="24"/>
                <w:szCs w:val="24"/>
              </w:rPr>
              <w:t xml:space="preserve"> </w:t>
            </w:r>
            <w:r w:rsidRPr="001241EC">
              <w:rPr>
                <w:sz w:val="24"/>
                <w:szCs w:val="24"/>
              </w:rPr>
              <w:t>Yoga</w:t>
            </w:r>
            <w:r w:rsidRPr="001241EC">
              <w:rPr>
                <w:sz w:val="24"/>
                <w:szCs w:val="24"/>
              </w:rPr>
              <w:br w:type="textWrapping" w:clear="all"/>
            </w:r>
          </w:p>
          <w:p w:rsidR="00AA03C5" w:rsidRPr="001241EC" w:rsidRDefault="00AA03C5" w:rsidP="00AA03C5">
            <w:pPr>
              <w:jc w:val="center"/>
              <w:rPr>
                <w:sz w:val="24"/>
                <w:szCs w:val="24"/>
              </w:rPr>
            </w:pPr>
          </w:p>
        </w:tc>
      </w:tr>
      <w:tr w:rsidR="00AA03C5" w:rsidTr="00AA03C5">
        <w:trPr>
          <w:trHeight w:val="1442"/>
        </w:trPr>
        <w:tc>
          <w:tcPr>
            <w:tcW w:w="4618" w:type="dxa"/>
            <w:vAlign w:val="center"/>
          </w:tcPr>
          <w:p w:rsidR="00AA03C5" w:rsidRDefault="00AA03C5" w:rsidP="00AA03C5">
            <w:pPr>
              <w:jc w:val="center"/>
            </w:pPr>
            <w:r>
              <w:rPr>
                <w:rFonts w:ascii="Arial" w:hAnsi="Arial" w:cs="Arial"/>
                <w:noProof/>
                <w:lang w:eastAsia="fr-FR"/>
              </w:rPr>
              <w:drawing>
                <wp:anchor distT="0" distB="0" distL="114300" distR="114300" simplePos="0" relativeHeight="251672576" behindDoc="0" locked="0" layoutInCell="1" allowOverlap="1" wp14:anchorId="7A30698E" wp14:editId="2E4E5CAE">
                  <wp:simplePos x="0" y="0"/>
                  <wp:positionH relativeFrom="margin">
                    <wp:align>center</wp:align>
                  </wp:positionH>
                  <wp:positionV relativeFrom="margin">
                    <wp:align>center</wp:align>
                  </wp:positionV>
                  <wp:extent cx="1049020" cy="1049020"/>
                  <wp:effectExtent l="0" t="0" r="0" b="0"/>
                  <wp:wrapSquare wrapText="bothSides"/>
                  <wp:docPr id="9" name="Image 9" descr="Coloriage Danse a Imprimer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img" descr="Coloriage Danse a Imprimer Gratui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9020" cy="1049020"/>
                          </a:xfrm>
                          <a:prstGeom prst="rect">
                            <a:avLst/>
                          </a:prstGeom>
                          <a:noFill/>
                          <a:ln>
                            <a:noFill/>
                          </a:ln>
                        </pic:spPr>
                      </pic:pic>
                    </a:graphicData>
                  </a:graphic>
                </wp:anchor>
              </w:drawing>
            </w:r>
          </w:p>
        </w:tc>
        <w:tc>
          <w:tcPr>
            <w:tcW w:w="4670" w:type="dxa"/>
            <w:vAlign w:val="center"/>
          </w:tcPr>
          <w:p w:rsidR="00AA03C5" w:rsidRPr="001241EC" w:rsidRDefault="00AA03C5" w:rsidP="00AA03C5">
            <w:pPr>
              <w:pStyle w:val="Paragraphedeliste"/>
              <w:numPr>
                <w:ilvl w:val="0"/>
                <w:numId w:val="12"/>
              </w:numPr>
              <w:jc w:val="center"/>
              <w:rPr>
                <w:sz w:val="24"/>
                <w:szCs w:val="24"/>
              </w:rPr>
            </w:pPr>
            <w:r w:rsidRPr="007F29CE">
              <w:rPr>
                <w:b/>
                <w:color w:val="7030A0"/>
                <w:sz w:val="24"/>
                <w:szCs w:val="24"/>
                <w:lang w:val="de-DE"/>
              </w:rPr>
              <w:t>der</w:t>
            </w:r>
            <w:r>
              <w:rPr>
                <w:color w:val="222222"/>
                <w:sz w:val="24"/>
                <w:szCs w:val="24"/>
                <w:lang w:val="de-DE"/>
              </w:rPr>
              <w:t xml:space="preserve"> </w:t>
            </w:r>
            <w:r w:rsidRPr="001241EC">
              <w:rPr>
                <w:color w:val="222222"/>
                <w:sz w:val="24"/>
                <w:szCs w:val="24"/>
                <w:lang w:val="de-DE"/>
              </w:rPr>
              <w:t>Fußball</w:t>
            </w:r>
          </w:p>
          <w:p w:rsidR="00AA03C5" w:rsidRPr="001241EC" w:rsidRDefault="00AA03C5" w:rsidP="00AA03C5">
            <w:pPr>
              <w:jc w:val="center"/>
              <w:rPr>
                <w:sz w:val="24"/>
                <w:szCs w:val="24"/>
              </w:rPr>
            </w:pPr>
          </w:p>
          <w:p w:rsidR="00AA03C5" w:rsidRPr="001241EC" w:rsidRDefault="00AA03C5" w:rsidP="00AA03C5">
            <w:pPr>
              <w:rPr>
                <w:sz w:val="24"/>
                <w:szCs w:val="24"/>
              </w:rPr>
            </w:pPr>
          </w:p>
        </w:tc>
      </w:tr>
      <w:tr w:rsidR="00AA03C5" w:rsidTr="00AA03C5">
        <w:tc>
          <w:tcPr>
            <w:tcW w:w="4618" w:type="dxa"/>
            <w:vAlign w:val="center"/>
          </w:tcPr>
          <w:p w:rsidR="00AA03C5" w:rsidRDefault="00AA03C5" w:rsidP="00AA03C5">
            <w:pPr>
              <w:jc w:val="center"/>
            </w:pPr>
            <w:r>
              <w:rPr>
                <w:rFonts w:ascii="Arial" w:hAnsi="Arial" w:cs="Arial"/>
                <w:noProof/>
                <w:color w:val="0000FF"/>
                <w:sz w:val="27"/>
                <w:szCs w:val="27"/>
                <w:lang w:eastAsia="fr-FR"/>
              </w:rPr>
              <w:drawing>
                <wp:anchor distT="0" distB="0" distL="114300" distR="114300" simplePos="0" relativeHeight="251673600" behindDoc="0" locked="0" layoutInCell="1" allowOverlap="1" wp14:anchorId="0F464EDD" wp14:editId="174C2AFC">
                  <wp:simplePos x="0" y="0"/>
                  <wp:positionH relativeFrom="page">
                    <wp:align>center</wp:align>
                  </wp:positionH>
                  <wp:positionV relativeFrom="page">
                    <wp:align>center</wp:align>
                  </wp:positionV>
                  <wp:extent cx="1047750" cy="781050"/>
                  <wp:effectExtent l="0" t="0" r="0" b="0"/>
                  <wp:wrapSquare wrapText="bothSides"/>
                  <wp:docPr id="10" name="Image 10" descr="Résultat de recherche d'images pour &quot;handball&quo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handball&quot;">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anchor>
              </w:drawing>
            </w:r>
          </w:p>
        </w:tc>
        <w:tc>
          <w:tcPr>
            <w:tcW w:w="4670" w:type="dxa"/>
            <w:vAlign w:val="center"/>
          </w:tcPr>
          <w:p w:rsidR="00AA03C5" w:rsidRPr="001241EC" w:rsidRDefault="00AA03C5" w:rsidP="00AA03C5">
            <w:pPr>
              <w:pStyle w:val="Paragraphedeliste"/>
              <w:numPr>
                <w:ilvl w:val="0"/>
                <w:numId w:val="12"/>
              </w:numPr>
              <w:jc w:val="center"/>
              <w:rPr>
                <w:sz w:val="24"/>
                <w:szCs w:val="24"/>
              </w:rPr>
            </w:pPr>
            <w:proofErr w:type="spellStart"/>
            <w:r w:rsidRPr="007F29CE">
              <w:rPr>
                <w:b/>
                <w:color w:val="00B050"/>
                <w:sz w:val="24"/>
                <w:szCs w:val="24"/>
              </w:rPr>
              <w:t>das</w:t>
            </w:r>
            <w:proofErr w:type="spellEnd"/>
            <w:r>
              <w:rPr>
                <w:sz w:val="24"/>
                <w:szCs w:val="24"/>
              </w:rPr>
              <w:t xml:space="preserve"> </w:t>
            </w:r>
            <w:r w:rsidRPr="001241EC">
              <w:rPr>
                <w:sz w:val="24"/>
                <w:szCs w:val="24"/>
              </w:rPr>
              <w:t>Tennis</w:t>
            </w:r>
            <w:r w:rsidRPr="001241EC">
              <w:rPr>
                <w:sz w:val="24"/>
                <w:szCs w:val="24"/>
              </w:rPr>
              <w:br w:type="textWrapping" w:clear="all"/>
            </w:r>
          </w:p>
        </w:tc>
      </w:tr>
      <w:tr w:rsidR="00AA03C5" w:rsidTr="00AA03C5">
        <w:tc>
          <w:tcPr>
            <w:tcW w:w="4618" w:type="dxa"/>
            <w:vAlign w:val="center"/>
          </w:tcPr>
          <w:p w:rsidR="00AA03C5" w:rsidRDefault="00AA03C5" w:rsidP="00AA03C5">
            <w:pPr>
              <w:jc w:val="center"/>
            </w:pPr>
            <w:r>
              <w:rPr>
                <w:rFonts w:ascii="Arial" w:hAnsi="Arial" w:cs="Arial"/>
                <w:noProof/>
                <w:color w:val="0000FF"/>
                <w:sz w:val="27"/>
                <w:szCs w:val="27"/>
                <w:lang w:eastAsia="fr-FR"/>
              </w:rPr>
              <w:drawing>
                <wp:anchor distT="0" distB="0" distL="114300" distR="114300" simplePos="0" relativeHeight="251674624" behindDoc="0" locked="0" layoutInCell="1" allowOverlap="1" wp14:anchorId="6019CFF3" wp14:editId="594B8547">
                  <wp:simplePos x="0" y="0"/>
                  <wp:positionH relativeFrom="page">
                    <wp:align>center</wp:align>
                  </wp:positionH>
                  <wp:positionV relativeFrom="page">
                    <wp:align>center</wp:align>
                  </wp:positionV>
                  <wp:extent cx="1152525" cy="809625"/>
                  <wp:effectExtent l="0" t="0" r="9525" b="9525"/>
                  <wp:wrapSquare wrapText="bothSides"/>
                  <wp:docPr id="3" name="Image 3" descr="Résultat de recherche d'images pour &quot;basketball&quo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asketball&quo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pic:spPr>
                      </pic:pic>
                    </a:graphicData>
                  </a:graphic>
                </wp:anchor>
              </w:drawing>
            </w:r>
          </w:p>
        </w:tc>
        <w:tc>
          <w:tcPr>
            <w:tcW w:w="4670" w:type="dxa"/>
            <w:vAlign w:val="center"/>
          </w:tcPr>
          <w:p w:rsidR="00AA03C5" w:rsidRPr="001241EC" w:rsidRDefault="00AA03C5" w:rsidP="00AA03C5">
            <w:pPr>
              <w:pStyle w:val="Paragraphedeliste"/>
              <w:numPr>
                <w:ilvl w:val="0"/>
                <w:numId w:val="12"/>
              </w:numPr>
              <w:tabs>
                <w:tab w:val="left" w:pos="8264"/>
              </w:tabs>
              <w:jc w:val="center"/>
              <w:rPr>
                <w:sz w:val="24"/>
                <w:szCs w:val="24"/>
              </w:rPr>
            </w:pPr>
            <w:r w:rsidRPr="007F29CE">
              <w:rPr>
                <w:b/>
                <w:color w:val="7030A0"/>
                <w:sz w:val="24"/>
                <w:szCs w:val="24"/>
              </w:rPr>
              <w:t>der</w:t>
            </w:r>
            <w:r>
              <w:rPr>
                <w:sz w:val="24"/>
                <w:szCs w:val="24"/>
              </w:rPr>
              <w:t xml:space="preserve"> </w:t>
            </w:r>
            <w:r w:rsidRPr="001241EC">
              <w:rPr>
                <w:sz w:val="24"/>
                <w:szCs w:val="24"/>
              </w:rPr>
              <w:t>Handball</w:t>
            </w:r>
          </w:p>
          <w:p w:rsidR="00AA03C5" w:rsidRPr="001241EC" w:rsidRDefault="00AA03C5" w:rsidP="00AA03C5">
            <w:pPr>
              <w:jc w:val="center"/>
              <w:rPr>
                <w:sz w:val="24"/>
                <w:szCs w:val="24"/>
              </w:rPr>
            </w:pPr>
          </w:p>
        </w:tc>
      </w:tr>
      <w:tr w:rsidR="00AA03C5" w:rsidTr="00AA03C5">
        <w:tc>
          <w:tcPr>
            <w:tcW w:w="4618" w:type="dxa"/>
            <w:vAlign w:val="center"/>
          </w:tcPr>
          <w:p w:rsidR="00AA03C5" w:rsidRDefault="00AA03C5" w:rsidP="00AA03C5">
            <w:pPr>
              <w:jc w:val="center"/>
            </w:pPr>
            <w:r>
              <w:rPr>
                <w:noProof/>
                <w:lang w:eastAsia="fr-FR"/>
              </w:rPr>
              <w:drawing>
                <wp:anchor distT="0" distB="0" distL="114300" distR="114300" simplePos="0" relativeHeight="251675648" behindDoc="0" locked="0" layoutInCell="1" allowOverlap="1" wp14:anchorId="4144D321" wp14:editId="086466C4">
                  <wp:simplePos x="0" y="0"/>
                  <wp:positionH relativeFrom="margin">
                    <wp:align>center</wp:align>
                  </wp:positionH>
                  <wp:positionV relativeFrom="margin">
                    <wp:align>center</wp:align>
                  </wp:positionV>
                  <wp:extent cx="894715" cy="897890"/>
                  <wp:effectExtent l="0" t="0" r="635" b="0"/>
                  <wp:wrapSquare wrapText="bothSides"/>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4715" cy="897890"/>
                          </a:xfrm>
                          <a:prstGeom prst="rect">
                            <a:avLst/>
                          </a:prstGeom>
                          <a:noFill/>
                          <a:ln>
                            <a:noFill/>
                          </a:ln>
                        </pic:spPr>
                      </pic:pic>
                    </a:graphicData>
                  </a:graphic>
                </wp:anchor>
              </w:drawing>
            </w:r>
          </w:p>
        </w:tc>
        <w:tc>
          <w:tcPr>
            <w:tcW w:w="4670" w:type="dxa"/>
            <w:vAlign w:val="center"/>
          </w:tcPr>
          <w:p w:rsidR="00AA03C5" w:rsidRPr="001241EC" w:rsidRDefault="00AA03C5" w:rsidP="00AA03C5">
            <w:pPr>
              <w:pStyle w:val="Paragraphedeliste"/>
              <w:numPr>
                <w:ilvl w:val="0"/>
                <w:numId w:val="12"/>
              </w:numPr>
              <w:tabs>
                <w:tab w:val="left" w:pos="8515"/>
              </w:tabs>
              <w:jc w:val="center"/>
              <w:rPr>
                <w:sz w:val="24"/>
                <w:szCs w:val="24"/>
              </w:rPr>
            </w:pPr>
            <w:proofErr w:type="spellStart"/>
            <w:r w:rsidRPr="007F29CE">
              <w:rPr>
                <w:b/>
                <w:color w:val="00B050"/>
                <w:sz w:val="24"/>
                <w:szCs w:val="24"/>
              </w:rPr>
              <w:t>das</w:t>
            </w:r>
            <w:proofErr w:type="spellEnd"/>
            <w:r>
              <w:rPr>
                <w:sz w:val="24"/>
                <w:szCs w:val="24"/>
              </w:rPr>
              <w:t xml:space="preserve"> </w:t>
            </w:r>
            <w:proofErr w:type="spellStart"/>
            <w:r w:rsidRPr="001241EC">
              <w:rPr>
                <w:sz w:val="24"/>
                <w:szCs w:val="24"/>
              </w:rPr>
              <w:t>Ballett</w:t>
            </w:r>
            <w:proofErr w:type="spellEnd"/>
            <w:r w:rsidRPr="001241EC">
              <w:rPr>
                <w:sz w:val="24"/>
                <w:szCs w:val="24"/>
              </w:rPr>
              <w:br w:type="textWrapping" w:clear="all"/>
            </w:r>
          </w:p>
          <w:p w:rsidR="00AA03C5" w:rsidRPr="001241EC" w:rsidRDefault="00AA03C5" w:rsidP="00AA03C5">
            <w:pPr>
              <w:jc w:val="center"/>
              <w:rPr>
                <w:sz w:val="24"/>
                <w:szCs w:val="24"/>
              </w:rPr>
            </w:pPr>
          </w:p>
        </w:tc>
      </w:tr>
      <w:tr w:rsidR="00AA03C5" w:rsidTr="00AA03C5">
        <w:tc>
          <w:tcPr>
            <w:tcW w:w="4618" w:type="dxa"/>
            <w:vAlign w:val="center"/>
          </w:tcPr>
          <w:p w:rsidR="00AA03C5" w:rsidRDefault="00AA03C5" w:rsidP="00AA03C5">
            <w:pPr>
              <w:jc w:val="center"/>
            </w:pPr>
            <w:r>
              <w:rPr>
                <w:rFonts w:ascii="Arial" w:hAnsi="Arial" w:cs="Arial"/>
                <w:noProof/>
                <w:color w:val="0000FF"/>
                <w:sz w:val="27"/>
                <w:szCs w:val="27"/>
                <w:lang w:eastAsia="fr-FR"/>
              </w:rPr>
              <w:drawing>
                <wp:anchor distT="0" distB="0" distL="114300" distR="114300" simplePos="0" relativeHeight="251676672" behindDoc="0" locked="0" layoutInCell="1" allowOverlap="1" wp14:anchorId="0EC73583" wp14:editId="0B5CA0EF">
                  <wp:simplePos x="0" y="0"/>
                  <wp:positionH relativeFrom="page">
                    <wp:align>center</wp:align>
                  </wp:positionH>
                  <wp:positionV relativeFrom="page">
                    <wp:align>center</wp:align>
                  </wp:positionV>
                  <wp:extent cx="1104900" cy="866775"/>
                  <wp:effectExtent l="0" t="0" r="0" b="9525"/>
                  <wp:wrapSquare wrapText="bothSides"/>
                  <wp:docPr id="12" name="Image 12" descr="Résultat de recherche d'images pour &quot;football&quo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ootball&quot;">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866775"/>
                          </a:xfrm>
                          <a:prstGeom prst="rect">
                            <a:avLst/>
                          </a:prstGeom>
                          <a:noFill/>
                          <a:ln>
                            <a:noFill/>
                          </a:ln>
                        </pic:spPr>
                      </pic:pic>
                    </a:graphicData>
                  </a:graphic>
                </wp:anchor>
              </w:drawing>
            </w:r>
          </w:p>
        </w:tc>
        <w:tc>
          <w:tcPr>
            <w:tcW w:w="4670" w:type="dxa"/>
            <w:vAlign w:val="center"/>
          </w:tcPr>
          <w:p w:rsidR="00AA03C5" w:rsidRPr="001241EC" w:rsidRDefault="00AA03C5" w:rsidP="00AA03C5">
            <w:pPr>
              <w:pStyle w:val="Paragraphedeliste"/>
              <w:numPr>
                <w:ilvl w:val="0"/>
                <w:numId w:val="12"/>
              </w:numPr>
              <w:jc w:val="center"/>
              <w:rPr>
                <w:sz w:val="24"/>
                <w:szCs w:val="24"/>
              </w:rPr>
            </w:pPr>
            <w:r w:rsidRPr="001241EC">
              <w:rPr>
                <w:sz w:val="24"/>
                <w:szCs w:val="24"/>
              </w:rPr>
              <w:t>Basketball</w:t>
            </w:r>
            <w:r w:rsidRPr="001241EC">
              <w:rPr>
                <w:sz w:val="24"/>
                <w:szCs w:val="24"/>
              </w:rPr>
              <w:br w:type="textWrapping" w:clear="all"/>
            </w:r>
          </w:p>
        </w:tc>
      </w:tr>
    </w:tbl>
    <w:p w:rsidR="0039776A" w:rsidRDefault="0039776A" w:rsidP="0039776A"/>
    <w:p w:rsidR="0039776A" w:rsidRDefault="0039776A" w:rsidP="0039776A">
      <w:pPr>
        <w:tabs>
          <w:tab w:val="left" w:pos="5885"/>
        </w:tabs>
      </w:pPr>
      <w:r>
        <w:tab/>
      </w:r>
    </w:p>
    <w:p w:rsidR="0039776A" w:rsidRPr="001241EC" w:rsidRDefault="0039776A" w:rsidP="004C7EAF">
      <w:r>
        <w:tab/>
      </w:r>
      <w:r>
        <w:rPr>
          <w:b/>
        </w:rPr>
        <w:br w:type="page"/>
      </w:r>
    </w:p>
    <w:p w:rsidR="0004650B" w:rsidRPr="00BA2C3E" w:rsidRDefault="00230D6A" w:rsidP="004C7EAF">
      <w:pPr>
        <w:rPr>
          <w:sz w:val="24"/>
          <w:szCs w:val="24"/>
        </w:rPr>
      </w:pPr>
      <w:r w:rsidRPr="00BA2C3E">
        <w:rPr>
          <w:sz w:val="24"/>
          <w:szCs w:val="24"/>
        </w:rPr>
        <w:lastRenderedPageBreak/>
        <w:t>Séance 4</w:t>
      </w:r>
    </w:p>
    <w:p w:rsidR="00230D6A" w:rsidRPr="00BA2C3E" w:rsidRDefault="00BA2C3E" w:rsidP="004C7EAF">
      <w:pPr>
        <w:rPr>
          <w:sz w:val="24"/>
          <w:szCs w:val="24"/>
        </w:rPr>
      </w:pPr>
      <w:r>
        <w:rPr>
          <w:sz w:val="24"/>
          <w:szCs w:val="24"/>
        </w:rPr>
        <w:t xml:space="preserve">Activité 1 : </w:t>
      </w:r>
      <w:r>
        <w:t>Trouve la date de ch</w:t>
      </w:r>
      <w:r w:rsidR="007C7892">
        <w:t xml:space="preserve">aque évènement et écris-la </w:t>
      </w:r>
      <w:r>
        <w:t>en entier.</w:t>
      </w:r>
      <w:r w:rsidR="00090358">
        <w:t xml:space="preserve"> </w:t>
      </w:r>
    </w:p>
    <w:p w:rsidR="00230D6A" w:rsidRPr="00092C2C" w:rsidRDefault="00092C2C" w:rsidP="004C7EAF">
      <w:pPr>
        <w:rPr>
          <w:i/>
        </w:rPr>
      </w:pPr>
      <w:r w:rsidRPr="00092C2C">
        <w:rPr>
          <w:i/>
        </w:rPr>
        <w:t>[</w:t>
      </w:r>
      <w:r w:rsidR="00230D6A" w:rsidRPr="00092C2C">
        <w:rPr>
          <w:i/>
        </w:rPr>
        <w:t xml:space="preserve">Pour </w:t>
      </w:r>
      <w:r w:rsidRPr="00092C2C">
        <w:rPr>
          <w:i/>
        </w:rPr>
        <w:t>l’enseignant, exemple de calendrier sous ce lien</w:t>
      </w:r>
      <w:r w:rsidR="00230D6A" w:rsidRPr="00092C2C">
        <w:rPr>
          <w:i/>
        </w:rPr>
        <w:t xml:space="preserve"> : </w:t>
      </w:r>
      <w:hyperlink r:id="rId28" w:history="1">
        <w:r w:rsidR="00230D6A" w:rsidRPr="00092C2C">
          <w:rPr>
            <w:rStyle w:val="Lienhypertexte"/>
            <w:i/>
          </w:rPr>
          <w:t>http://www.12mois.fr/</w:t>
        </w:r>
      </w:hyperlink>
      <w:r w:rsidRPr="00092C2C">
        <w:rPr>
          <w:rStyle w:val="Lienhypertexte"/>
          <w:i/>
        </w:rPr>
        <w:t>]</w:t>
      </w:r>
    </w:p>
    <w:p w:rsidR="00230D6A" w:rsidRDefault="00230D6A" w:rsidP="004C7EAF"/>
    <w:tbl>
      <w:tblPr>
        <w:tblStyle w:val="Grilledutableau"/>
        <w:tblW w:w="0" w:type="auto"/>
        <w:tblLook w:val="04A0" w:firstRow="1" w:lastRow="0" w:firstColumn="1" w:lastColumn="0" w:noHBand="0" w:noVBand="1"/>
      </w:tblPr>
      <w:tblGrid>
        <w:gridCol w:w="2235"/>
        <w:gridCol w:w="6977"/>
      </w:tblGrid>
      <w:tr w:rsidR="00230D6A" w:rsidRPr="00230D6A" w:rsidTr="00230D6A">
        <w:trPr>
          <w:trHeight w:val="758"/>
        </w:trPr>
        <w:tc>
          <w:tcPr>
            <w:tcW w:w="2235" w:type="dxa"/>
          </w:tcPr>
          <w:p w:rsidR="00230D6A" w:rsidRPr="00230D6A" w:rsidRDefault="00230D6A" w:rsidP="004C7EAF">
            <w:pPr>
              <w:rPr>
                <w:sz w:val="24"/>
              </w:rPr>
            </w:pPr>
            <w:r w:rsidRPr="00230D6A">
              <w:rPr>
                <w:sz w:val="24"/>
              </w:rPr>
              <w:t>La date du jour</w:t>
            </w:r>
          </w:p>
        </w:tc>
        <w:tc>
          <w:tcPr>
            <w:tcW w:w="6977" w:type="dxa"/>
          </w:tcPr>
          <w:p w:rsidR="00230D6A" w:rsidRPr="00230D6A" w:rsidRDefault="00230D6A" w:rsidP="004C7EAF">
            <w:pPr>
              <w:rPr>
                <w:sz w:val="24"/>
              </w:rPr>
            </w:pPr>
          </w:p>
        </w:tc>
      </w:tr>
      <w:tr w:rsidR="00230D6A" w:rsidRPr="00230D6A" w:rsidTr="00230D6A">
        <w:trPr>
          <w:trHeight w:val="840"/>
        </w:trPr>
        <w:tc>
          <w:tcPr>
            <w:tcW w:w="2235" w:type="dxa"/>
          </w:tcPr>
          <w:p w:rsidR="00230D6A" w:rsidRPr="00230D6A" w:rsidRDefault="00230D6A" w:rsidP="004C7EAF">
            <w:pPr>
              <w:rPr>
                <w:sz w:val="24"/>
              </w:rPr>
            </w:pPr>
            <w:r w:rsidRPr="00230D6A">
              <w:rPr>
                <w:sz w:val="24"/>
              </w:rPr>
              <w:t>La date de ta naissance</w:t>
            </w:r>
          </w:p>
        </w:tc>
        <w:tc>
          <w:tcPr>
            <w:tcW w:w="6977" w:type="dxa"/>
          </w:tcPr>
          <w:p w:rsidR="00230D6A" w:rsidRPr="00230D6A" w:rsidRDefault="00230D6A" w:rsidP="004C7EAF">
            <w:pPr>
              <w:rPr>
                <w:sz w:val="24"/>
              </w:rPr>
            </w:pPr>
          </w:p>
        </w:tc>
      </w:tr>
      <w:tr w:rsidR="00230D6A" w:rsidRPr="00230D6A" w:rsidTr="00230D6A">
        <w:trPr>
          <w:trHeight w:val="838"/>
        </w:trPr>
        <w:tc>
          <w:tcPr>
            <w:tcW w:w="2235" w:type="dxa"/>
          </w:tcPr>
          <w:p w:rsidR="00230D6A" w:rsidRPr="00230D6A" w:rsidRDefault="00230D6A" w:rsidP="004C7EAF">
            <w:pPr>
              <w:rPr>
                <w:sz w:val="24"/>
              </w:rPr>
            </w:pPr>
            <w:r w:rsidRPr="00230D6A">
              <w:rPr>
                <w:sz w:val="24"/>
              </w:rPr>
              <w:t>La date de ta première rentrée</w:t>
            </w:r>
          </w:p>
        </w:tc>
        <w:tc>
          <w:tcPr>
            <w:tcW w:w="6977" w:type="dxa"/>
          </w:tcPr>
          <w:p w:rsidR="00230D6A" w:rsidRPr="00230D6A" w:rsidRDefault="00230D6A" w:rsidP="004C7EAF">
            <w:pPr>
              <w:rPr>
                <w:sz w:val="24"/>
              </w:rPr>
            </w:pPr>
          </w:p>
        </w:tc>
      </w:tr>
      <w:tr w:rsidR="00230D6A" w:rsidRPr="00230D6A" w:rsidTr="00230D6A">
        <w:trPr>
          <w:trHeight w:val="762"/>
        </w:trPr>
        <w:tc>
          <w:tcPr>
            <w:tcW w:w="2235" w:type="dxa"/>
          </w:tcPr>
          <w:p w:rsidR="00230D6A" w:rsidRPr="00230D6A" w:rsidRDefault="00230D6A" w:rsidP="004C7EAF">
            <w:pPr>
              <w:rPr>
                <w:sz w:val="24"/>
              </w:rPr>
            </w:pPr>
            <w:r w:rsidRPr="00230D6A">
              <w:rPr>
                <w:sz w:val="24"/>
              </w:rPr>
              <w:t>La Saint-Martin</w:t>
            </w:r>
            <w:r w:rsidR="00092C2C">
              <w:rPr>
                <w:sz w:val="24"/>
              </w:rPr>
              <w:t>/</w:t>
            </w:r>
          </w:p>
          <w:p w:rsidR="00230D6A" w:rsidRPr="00230D6A" w:rsidRDefault="00230D6A" w:rsidP="004C7EAF">
            <w:pPr>
              <w:rPr>
                <w:i/>
                <w:sz w:val="24"/>
              </w:rPr>
            </w:pPr>
            <w:proofErr w:type="spellStart"/>
            <w:r w:rsidRPr="00230D6A">
              <w:rPr>
                <w:i/>
                <w:sz w:val="24"/>
              </w:rPr>
              <w:t>Martinstag</w:t>
            </w:r>
            <w:proofErr w:type="spellEnd"/>
          </w:p>
        </w:tc>
        <w:tc>
          <w:tcPr>
            <w:tcW w:w="6977" w:type="dxa"/>
          </w:tcPr>
          <w:p w:rsidR="00230D6A" w:rsidRPr="00230D6A" w:rsidRDefault="00230D6A" w:rsidP="004C7EAF">
            <w:pPr>
              <w:rPr>
                <w:sz w:val="24"/>
              </w:rPr>
            </w:pPr>
          </w:p>
        </w:tc>
      </w:tr>
      <w:tr w:rsidR="00230D6A" w:rsidRPr="00230D6A" w:rsidTr="00230D6A">
        <w:trPr>
          <w:trHeight w:val="679"/>
        </w:trPr>
        <w:tc>
          <w:tcPr>
            <w:tcW w:w="2235" w:type="dxa"/>
          </w:tcPr>
          <w:p w:rsidR="00230D6A" w:rsidRPr="00230D6A" w:rsidRDefault="00230D6A" w:rsidP="004C7EAF">
            <w:pPr>
              <w:rPr>
                <w:sz w:val="24"/>
              </w:rPr>
            </w:pPr>
            <w:r w:rsidRPr="00230D6A">
              <w:rPr>
                <w:sz w:val="24"/>
              </w:rPr>
              <w:t>La Saint-Nicolas</w:t>
            </w:r>
            <w:r w:rsidR="00092C2C">
              <w:rPr>
                <w:sz w:val="24"/>
              </w:rPr>
              <w:t>/</w:t>
            </w:r>
          </w:p>
          <w:p w:rsidR="00230D6A" w:rsidRPr="00230D6A" w:rsidRDefault="00230D6A" w:rsidP="004C7EAF">
            <w:pPr>
              <w:rPr>
                <w:i/>
                <w:sz w:val="24"/>
              </w:rPr>
            </w:pPr>
            <w:r w:rsidRPr="00230D6A">
              <w:rPr>
                <w:i/>
                <w:sz w:val="24"/>
              </w:rPr>
              <w:t>Nikolaus</w:t>
            </w:r>
          </w:p>
        </w:tc>
        <w:tc>
          <w:tcPr>
            <w:tcW w:w="6977" w:type="dxa"/>
          </w:tcPr>
          <w:p w:rsidR="00230D6A" w:rsidRPr="00230D6A" w:rsidRDefault="00230D6A" w:rsidP="004C7EAF">
            <w:pPr>
              <w:rPr>
                <w:sz w:val="24"/>
              </w:rPr>
            </w:pPr>
          </w:p>
        </w:tc>
      </w:tr>
      <w:tr w:rsidR="00230D6A" w:rsidRPr="00230D6A" w:rsidTr="00230D6A">
        <w:trPr>
          <w:trHeight w:val="703"/>
        </w:trPr>
        <w:tc>
          <w:tcPr>
            <w:tcW w:w="2235" w:type="dxa"/>
          </w:tcPr>
          <w:p w:rsidR="00230D6A" w:rsidRPr="00092C2C" w:rsidRDefault="00230D6A" w:rsidP="004C7EAF">
            <w:pPr>
              <w:rPr>
                <w:sz w:val="24"/>
              </w:rPr>
            </w:pPr>
            <w:r w:rsidRPr="00230D6A">
              <w:rPr>
                <w:sz w:val="24"/>
              </w:rPr>
              <w:t>La fête des travailleurs</w:t>
            </w:r>
            <w:r w:rsidR="00092C2C">
              <w:rPr>
                <w:sz w:val="24"/>
              </w:rPr>
              <w:t>/</w:t>
            </w:r>
            <w:r w:rsidRPr="00230D6A">
              <w:rPr>
                <w:i/>
                <w:sz w:val="24"/>
              </w:rPr>
              <w:t xml:space="preserve">Tag der </w:t>
            </w:r>
            <w:proofErr w:type="spellStart"/>
            <w:r w:rsidRPr="00230D6A">
              <w:rPr>
                <w:i/>
                <w:sz w:val="24"/>
              </w:rPr>
              <w:t>Arbeit</w:t>
            </w:r>
            <w:proofErr w:type="spellEnd"/>
          </w:p>
        </w:tc>
        <w:tc>
          <w:tcPr>
            <w:tcW w:w="6977" w:type="dxa"/>
          </w:tcPr>
          <w:p w:rsidR="00230D6A" w:rsidRPr="00230D6A" w:rsidRDefault="00230D6A" w:rsidP="004C7EAF">
            <w:pPr>
              <w:rPr>
                <w:sz w:val="24"/>
              </w:rPr>
            </w:pPr>
          </w:p>
        </w:tc>
      </w:tr>
      <w:tr w:rsidR="00230D6A" w:rsidRPr="00230D6A" w:rsidTr="00230D6A">
        <w:trPr>
          <w:trHeight w:val="1074"/>
        </w:trPr>
        <w:tc>
          <w:tcPr>
            <w:tcW w:w="2235" w:type="dxa"/>
          </w:tcPr>
          <w:p w:rsidR="00230D6A" w:rsidRPr="00092C2C" w:rsidRDefault="00092C2C" w:rsidP="004C7EAF">
            <w:pPr>
              <w:rPr>
                <w:sz w:val="24"/>
              </w:rPr>
            </w:pPr>
            <w:r>
              <w:rPr>
                <w:sz w:val="24"/>
              </w:rPr>
              <w:t>La j</w:t>
            </w:r>
            <w:r w:rsidR="00230D6A" w:rsidRPr="00230D6A">
              <w:rPr>
                <w:sz w:val="24"/>
              </w:rPr>
              <w:t>ournée franco-allemand</w:t>
            </w:r>
            <w:r>
              <w:rPr>
                <w:sz w:val="24"/>
              </w:rPr>
              <w:t>/</w:t>
            </w:r>
            <w:r w:rsidR="00230D6A" w:rsidRPr="00230D6A">
              <w:rPr>
                <w:i/>
                <w:sz w:val="24"/>
              </w:rPr>
              <w:t>Deutsch-</w:t>
            </w:r>
            <w:proofErr w:type="spellStart"/>
            <w:r w:rsidR="00230D6A" w:rsidRPr="00230D6A">
              <w:rPr>
                <w:i/>
                <w:sz w:val="24"/>
              </w:rPr>
              <w:t>französischer</w:t>
            </w:r>
            <w:proofErr w:type="spellEnd"/>
            <w:r w:rsidR="00230D6A" w:rsidRPr="00230D6A">
              <w:rPr>
                <w:i/>
                <w:sz w:val="24"/>
              </w:rPr>
              <w:t xml:space="preserve"> Tag</w:t>
            </w:r>
          </w:p>
        </w:tc>
        <w:tc>
          <w:tcPr>
            <w:tcW w:w="6977" w:type="dxa"/>
          </w:tcPr>
          <w:p w:rsidR="00230D6A" w:rsidRPr="00230D6A" w:rsidRDefault="00230D6A" w:rsidP="004C7EAF">
            <w:pPr>
              <w:rPr>
                <w:sz w:val="24"/>
              </w:rPr>
            </w:pPr>
          </w:p>
        </w:tc>
      </w:tr>
    </w:tbl>
    <w:p w:rsidR="00244E05" w:rsidRDefault="00244E05" w:rsidP="004C7EAF">
      <w:pPr>
        <w:rPr>
          <w:sz w:val="24"/>
        </w:rPr>
      </w:pPr>
    </w:p>
    <w:p w:rsidR="00244E05" w:rsidRDefault="00244E05">
      <w:pPr>
        <w:rPr>
          <w:sz w:val="24"/>
        </w:rPr>
      </w:pPr>
      <w:r>
        <w:rPr>
          <w:noProof/>
          <w:lang w:eastAsia="fr-FR"/>
        </w:rPr>
        <w:drawing>
          <wp:anchor distT="0" distB="0" distL="114300" distR="114300" simplePos="0" relativeHeight="251669504" behindDoc="0" locked="0" layoutInCell="1" allowOverlap="1" wp14:anchorId="52DFD048" wp14:editId="6F4647D9">
            <wp:simplePos x="0" y="0"/>
            <wp:positionH relativeFrom="margin">
              <wp:posOffset>-299720</wp:posOffset>
            </wp:positionH>
            <wp:positionV relativeFrom="margin">
              <wp:posOffset>5106670</wp:posOffset>
            </wp:positionV>
            <wp:extent cx="6362700" cy="4095750"/>
            <wp:effectExtent l="0" t="0" r="0" b="0"/>
            <wp:wrapNone/>
            <wp:docPr id="52" name="Image 52" descr="http://www.rosa-schwarz.de/bilder/typos/monatsna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osa-schwarz.de/bilder/typos/monatsname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6270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B74">
        <w:rPr>
          <w:sz w:val="24"/>
        </w:rPr>
        <w:t>Activité 2 : Observe les jours de la semaine en allemand. Que remarques-tu ? Essaie, après écoute, de dire ces mots.</w:t>
      </w:r>
      <w:r>
        <w:rPr>
          <w:sz w:val="24"/>
        </w:rPr>
        <w:br w:type="page"/>
      </w:r>
    </w:p>
    <w:p w:rsidR="00230D6A" w:rsidRDefault="00244E05" w:rsidP="004C7EAF">
      <w:pPr>
        <w:rPr>
          <w:sz w:val="24"/>
        </w:rPr>
      </w:pPr>
      <w:r>
        <w:rPr>
          <w:sz w:val="24"/>
        </w:rPr>
        <w:lastRenderedPageBreak/>
        <w:t>Séance 5</w:t>
      </w:r>
    </w:p>
    <w:p w:rsidR="00244E05" w:rsidRDefault="00244E05" w:rsidP="004C7EAF">
      <w:pPr>
        <w:rPr>
          <w:sz w:val="24"/>
        </w:rPr>
      </w:pPr>
    </w:p>
    <w:p w:rsidR="005025D6" w:rsidRDefault="00244E05" w:rsidP="004C7EAF">
      <w:pPr>
        <w:rPr>
          <w:sz w:val="24"/>
        </w:rPr>
      </w:pPr>
      <w:r>
        <w:rPr>
          <w:noProof/>
          <w:lang w:eastAsia="fr-FR"/>
        </w:rPr>
        <w:drawing>
          <wp:inline distT="0" distB="0" distL="0" distR="0">
            <wp:extent cx="8474930" cy="5235147"/>
            <wp:effectExtent l="635" t="0" r="3175" b="3175"/>
            <wp:docPr id="2" name="Image 2" descr="http://www.tuxboard.com/photos/2011/10/Petits-dejeuners-dans-le-m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xboard.com/photos/2011/10/Petits-dejeuners-dans-le-monde.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5400000">
                      <a:off x="0" y="0"/>
                      <a:ext cx="8492250" cy="5245846"/>
                    </a:xfrm>
                    <a:prstGeom prst="rect">
                      <a:avLst/>
                    </a:prstGeom>
                    <a:noFill/>
                    <a:ln>
                      <a:noFill/>
                    </a:ln>
                  </pic:spPr>
                </pic:pic>
              </a:graphicData>
            </a:graphic>
          </wp:inline>
        </w:drawing>
      </w:r>
    </w:p>
    <w:p w:rsidR="00244E05" w:rsidRPr="00230D6A" w:rsidRDefault="005025D6" w:rsidP="004C7EAF">
      <w:pPr>
        <w:rPr>
          <w:sz w:val="24"/>
        </w:rPr>
      </w:pPr>
      <w:r>
        <w:rPr>
          <w:sz w:val="24"/>
        </w:rPr>
        <w:t xml:space="preserve">Annexe A : </w:t>
      </w:r>
      <w:proofErr w:type="spellStart"/>
      <w:r>
        <w:rPr>
          <w:sz w:val="24"/>
        </w:rPr>
        <w:t>Das</w:t>
      </w:r>
      <w:proofErr w:type="spellEnd"/>
      <w:r>
        <w:rPr>
          <w:sz w:val="24"/>
        </w:rPr>
        <w:t xml:space="preserve"> </w:t>
      </w:r>
      <w:proofErr w:type="spellStart"/>
      <w:r>
        <w:rPr>
          <w:sz w:val="24"/>
        </w:rPr>
        <w:t>Frühstück</w:t>
      </w:r>
      <w:proofErr w:type="spellEnd"/>
      <w:r>
        <w:rPr>
          <w:sz w:val="24"/>
        </w:rPr>
        <w:t xml:space="preserve"> image</w:t>
      </w:r>
    </w:p>
    <w:sectPr w:rsidR="00244E05" w:rsidRPr="00230D6A" w:rsidSect="001673A5">
      <w:headerReference w:type="even" r:id="rId31"/>
      <w:headerReference w:type="default" r:id="rId32"/>
      <w:footerReference w:type="even" r:id="rId33"/>
      <w:footerReference w:type="default" r:id="rId34"/>
      <w:headerReference w:type="first" r:id="rId35"/>
      <w:footerReference w:type="first" r:id="rId36"/>
      <w:pgSz w:w="11906" w:h="16838"/>
      <w:pgMar w:top="851" w:right="1417"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CC" w:rsidRDefault="007679CC" w:rsidP="00BE51D7">
      <w:r>
        <w:separator/>
      </w:r>
    </w:p>
  </w:endnote>
  <w:endnote w:type="continuationSeparator" w:id="0">
    <w:p w:rsidR="007679CC" w:rsidRDefault="007679CC" w:rsidP="00BE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prit-BoldItalic">
    <w:panose1 w:val="00000000000000000000"/>
    <w:charset w:val="00"/>
    <w:family w:val="roman"/>
    <w:notTrueType/>
    <w:pitch w:val="default"/>
    <w:sig w:usb0="00000003" w:usb1="00000000" w:usb2="00000000" w:usb3="00000000" w:csb0="00000001" w:csb1="00000000"/>
  </w:font>
  <w:font w:name="Esprit-Bold">
    <w:panose1 w:val="00000000000000000000"/>
    <w:charset w:val="00"/>
    <w:family w:val="roman"/>
    <w:notTrueType/>
    <w:pitch w:val="default"/>
    <w:sig w:usb0="00000003" w:usb1="00000000" w:usb2="00000000" w:usb3="00000000" w:csb0="00000001" w:csb1="00000000"/>
  </w:font>
  <w:font w:name="Esprit-Medium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sprit-Book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FE" w:rsidRDefault="00357CF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D7" w:rsidRDefault="002A61E7" w:rsidP="00BE51D7">
    <w:pPr>
      <w:pStyle w:val="Pieddepage"/>
      <w:jc w:val="right"/>
    </w:pPr>
    <w:r>
      <w:t>Stage « </w:t>
    </w:r>
    <w:r w:rsidR="00BE51D7">
      <w:t>Sensibilisation à la culture et à la langue allemande</w:t>
    </w:r>
    <w:r>
      <w:t>s »</w:t>
    </w:r>
  </w:p>
  <w:p w:rsidR="00BE51D7" w:rsidRDefault="00357CFE" w:rsidP="00BE51D7">
    <w:pPr>
      <w:pStyle w:val="Pieddepage"/>
      <w:jc w:val="right"/>
    </w:pPr>
    <w:r>
      <w:t>octobre 2016 – Hélène, Marie-Hélène, Ophélie, Nadège et Fabien</w:t>
    </w:r>
  </w:p>
  <w:p w:rsidR="00BE51D7" w:rsidRDefault="00BE51D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FE" w:rsidRDefault="00357C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CC" w:rsidRDefault="007679CC" w:rsidP="00BE51D7">
      <w:r>
        <w:separator/>
      </w:r>
    </w:p>
  </w:footnote>
  <w:footnote w:type="continuationSeparator" w:id="0">
    <w:p w:rsidR="007679CC" w:rsidRDefault="007679CC" w:rsidP="00BE5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FE" w:rsidRDefault="00357CF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FE" w:rsidRDefault="00357CF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FE" w:rsidRDefault="00357C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774"/>
    <w:multiLevelType w:val="hybridMultilevel"/>
    <w:tmpl w:val="11240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857809"/>
    <w:multiLevelType w:val="hybridMultilevel"/>
    <w:tmpl w:val="6F58DDBC"/>
    <w:lvl w:ilvl="0" w:tplc="690680D2">
      <w:start w:val="1"/>
      <w:numFmt w:val="bullet"/>
      <w:lvlText w:val="4"/>
      <w:lvlJc w:val="left"/>
      <w:pPr>
        <w:ind w:left="720" w:hanging="360"/>
      </w:pPr>
      <w:rPr>
        <w:rFonts w:ascii="Webdings" w:hAnsi="Web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355DCF"/>
    <w:multiLevelType w:val="hybridMultilevel"/>
    <w:tmpl w:val="27B4A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1F0E1E"/>
    <w:multiLevelType w:val="hybridMultilevel"/>
    <w:tmpl w:val="942E4D8C"/>
    <w:lvl w:ilvl="0" w:tplc="690680D2">
      <w:start w:val="1"/>
      <w:numFmt w:val="bullet"/>
      <w:lvlText w:val="4"/>
      <w:lvlJc w:val="left"/>
      <w:pPr>
        <w:ind w:left="720" w:hanging="360"/>
      </w:pPr>
      <w:rPr>
        <w:rFonts w:ascii="Webdings" w:hAnsi="Web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ED78AE"/>
    <w:multiLevelType w:val="hybridMultilevel"/>
    <w:tmpl w:val="5A503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201438"/>
    <w:multiLevelType w:val="hybridMultilevel"/>
    <w:tmpl w:val="D18EE838"/>
    <w:lvl w:ilvl="0" w:tplc="925E82F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A242EB"/>
    <w:multiLevelType w:val="hybridMultilevel"/>
    <w:tmpl w:val="EA28997C"/>
    <w:lvl w:ilvl="0" w:tplc="690680D2">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326EAB"/>
    <w:multiLevelType w:val="hybridMultilevel"/>
    <w:tmpl w:val="B866A512"/>
    <w:lvl w:ilvl="0" w:tplc="690680D2">
      <w:start w:val="1"/>
      <w:numFmt w:val="bullet"/>
      <w:lvlText w:val="4"/>
      <w:lvlJc w:val="left"/>
      <w:pPr>
        <w:ind w:left="720" w:hanging="360"/>
      </w:pPr>
      <w:rPr>
        <w:rFonts w:ascii="Webdings" w:hAnsi="Web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4157F6"/>
    <w:multiLevelType w:val="hybridMultilevel"/>
    <w:tmpl w:val="96001F16"/>
    <w:lvl w:ilvl="0" w:tplc="690680D2">
      <w:start w:val="1"/>
      <w:numFmt w:val="bullet"/>
      <w:lvlText w:val="4"/>
      <w:lvlJc w:val="left"/>
      <w:pPr>
        <w:ind w:left="720" w:hanging="360"/>
      </w:pPr>
      <w:rPr>
        <w:rFonts w:ascii="Webdings" w:hAnsi="Web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C21E65"/>
    <w:multiLevelType w:val="hybridMultilevel"/>
    <w:tmpl w:val="7946CD1E"/>
    <w:lvl w:ilvl="0" w:tplc="690680D2">
      <w:start w:val="1"/>
      <w:numFmt w:val="bullet"/>
      <w:lvlText w:val="4"/>
      <w:lvlJc w:val="left"/>
      <w:pPr>
        <w:ind w:left="720" w:hanging="360"/>
      </w:pPr>
      <w:rPr>
        <w:rFonts w:ascii="Webdings" w:hAnsi="Web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CD2C18"/>
    <w:multiLevelType w:val="hybridMultilevel"/>
    <w:tmpl w:val="93BC1D1C"/>
    <w:lvl w:ilvl="0" w:tplc="690680D2">
      <w:start w:val="1"/>
      <w:numFmt w:val="bullet"/>
      <w:lvlText w:val="4"/>
      <w:lvlJc w:val="left"/>
      <w:pPr>
        <w:ind w:left="720" w:hanging="360"/>
      </w:pPr>
      <w:rPr>
        <w:rFonts w:ascii="Webdings" w:hAnsi="Web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D21231"/>
    <w:multiLevelType w:val="hybridMultilevel"/>
    <w:tmpl w:val="ACFCAF58"/>
    <w:lvl w:ilvl="0" w:tplc="28B4DE5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1"/>
  </w:num>
  <w:num w:numId="5">
    <w:abstractNumId w:val="4"/>
  </w:num>
  <w:num w:numId="6">
    <w:abstractNumId w:val="8"/>
  </w:num>
  <w:num w:numId="7">
    <w:abstractNumId w:val="9"/>
  </w:num>
  <w:num w:numId="8">
    <w:abstractNumId w:val="10"/>
  </w:num>
  <w:num w:numId="9">
    <w:abstractNumId w:val="7"/>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42"/>
    <w:rsid w:val="00005042"/>
    <w:rsid w:val="0004650B"/>
    <w:rsid w:val="0006052A"/>
    <w:rsid w:val="0006653C"/>
    <w:rsid w:val="00090358"/>
    <w:rsid w:val="00092C2C"/>
    <w:rsid w:val="0011168A"/>
    <w:rsid w:val="001241EC"/>
    <w:rsid w:val="001673A5"/>
    <w:rsid w:val="00173C5A"/>
    <w:rsid w:val="001A0679"/>
    <w:rsid w:val="001E7034"/>
    <w:rsid w:val="00230D6A"/>
    <w:rsid w:val="00244E05"/>
    <w:rsid w:val="002A61E7"/>
    <w:rsid w:val="002F3921"/>
    <w:rsid w:val="00302AB4"/>
    <w:rsid w:val="0035677D"/>
    <w:rsid w:val="00357CFE"/>
    <w:rsid w:val="0039776A"/>
    <w:rsid w:val="004109CD"/>
    <w:rsid w:val="004C7EAF"/>
    <w:rsid w:val="004F019F"/>
    <w:rsid w:val="005025D6"/>
    <w:rsid w:val="00540B74"/>
    <w:rsid w:val="00582035"/>
    <w:rsid w:val="0063228B"/>
    <w:rsid w:val="006E39A3"/>
    <w:rsid w:val="00722E3C"/>
    <w:rsid w:val="0075074A"/>
    <w:rsid w:val="007679CC"/>
    <w:rsid w:val="00795BC0"/>
    <w:rsid w:val="007C5D5C"/>
    <w:rsid w:val="007C7892"/>
    <w:rsid w:val="007F29CE"/>
    <w:rsid w:val="00810F94"/>
    <w:rsid w:val="008639BC"/>
    <w:rsid w:val="009117B5"/>
    <w:rsid w:val="00963DE2"/>
    <w:rsid w:val="0096555C"/>
    <w:rsid w:val="00995A5B"/>
    <w:rsid w:val="009B04A3"/>
    <w:rsid w:val="009B7FE2"/>
    <w:rsid w:val="00A0497C"/>
    <w:rsid w:val="00A27183"/>
    <w:rsid w:val="00A37216"/>
    <w:rsid w:val="00A97BCF"/>
    <w:rsid w:val="00AA03C5"/>
    <w:rsid w:val="00B37AEB"/>
    <w:rsid w:val="00BA2C3E"/>
    <w:rsid w:val="00BE51D7"/>
    <w:rsid w:val="00C407E8"/>
    <w:rsid w:val="00C41B36"/>
    <w:rsid w:val="00C41FE7"/>
    <w:rsid w:val="00C9076F"/>
    <w:rsid w:val="00D1710D"/>
    <w:rsid w:val="00E032F9"/>
    <w:rsid w:val="00E073AE"/>
    <w:rsid w:val="00E93BD2"/>
    <w:rsid w:val="00ED28A2"/>
    <w:rsid w:val="00F811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4C7EAF"/>
    <w:pPr>
      <w:keepNext/>
      <w:jc w:val="center"/>
      <w:outlineLvl w:val="1"/>
    </w:pPr>
    <w:rPr>
      <w:rFonts w:ascii="Times New Roman" w:eastAsia="Times New Roman" w:hAnsi="Times New Roman" w:cs="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5042"/>
    <w:rPr>
      <w:rFonts w:ascii="Tahoma" w:hAnsi="Tahoma" w:cs="Tahoma"/>
      <w:sz w:val="16"/>
      <w:szCs w:val="16"/>
    </w:rPr>
  </w:style>
  <w:style w:type="character" w:customStyle="1" w:styleId="TextedebullesCar">
    <w:name w:val="Texte de bulles Car"/>
    <w:basedOn w:val="Policepardfaut"/>
    <w:link w:val="Textedebulles"/>
    <w:uiPriority w:val="99"/>
    <w:semiHidden/>
    <w:rsid w:val="00005042"/>
    <w:rPr>
      <w:rFonts w:ascii="Tahoma" w:hAnsi="Tahoma" w:cs="Tahoma"/>
      <w:sz w:val="16"/>
      <w:szCs w:val="16"/>
    </w:rPr>
  </w:style>
  <w:style w:type="paragraph" w:styleId="Paragraphedeliste">
    <w:name w:val="List Paragraph"/>
    <w:basedOn w:val="Normal"/>
    <w:uiPriority w:val="34"/>
    <w:qFormat/>
    <w:rsid w:val="00005042"/>
    <w:pPr>
      <w:ind w:left="720"/>
      <w:contextualSpacing/>
    </w:pPr>
  </w:style>
  <w:style w:type="table" w:styleId="Grilledutableau">
    <w:name w:val="Table Grid"/>
    <w:basedOn w:val="TableauNormal"/>
    <w:uiPriority w:val="59"/>
    <w:rsid w:val="00BE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E51D7"/>
    <w:pPr>
      <w:tabs>
        <w:tab w:val="center" w:pos="4536"/>
        <w:tab w:val="right" w:pos="9072"/>
      </w:tabs>
    </w:pPr>
  </w:style>
  <w:style w:type="character" w:customStyle="1" w:styleId="En-tteCar">
    <w:name w:val="En-tête Car"/>
    <w:basedOn w:val="Policepardfaut"/>
    <w:link w:val="En-tte"/>
    <w:uiPriority w:val="99"/>
    <w:rsid w:val="00BE51D7"/>
  </w:style>
  <w:style w:type="paragraph" w:styleId="Pieddepage">
    <w:name w:val="footer"/>
    <w:basedOn w:val="Normal"/>
    <w:link w:val="PieddepageCar"/>
    <w:uiPriority w:val="99"/>
    <w:unhideWhenUsed/>
    <w:rsid w:val="00BE51D7"/>
    <w:pPr>
      <w:tabs>
        <w:tab w:val="center" w:pos="4536"/>
        <w:tab w:val="right" w:pos="9072"/>
      </w:tabs>
    </w:pPr>
  </w:style>
  <w:style w:type="character" w:customStyle="1" w:styleId="PieddepageCar">
    <w:name w:val="Pied de page Car"/>
    <w:basedOn w:val="Policepardfaut"/>
    <w:link w:val="Pieddepage"/>
    <w:uiPriority w:val="99"/>
    <w:rsid w:val="00BE51D7"/>
  </w:style>
  <w:style w:type="character" w:customStyle="1" w:styleId="Titre2Car">
    <w:name w:val="Titre 2 Car"/>
    <w:basedOn w:val="Policepardfaut"/>
    <w:link w:val="Titre2"/>
    <w:rsid w:val="004C7EAF"/>
    <w:rPr>
      <w:rFonts w:ascii="Times New Roman" w:eastAsia="Times New Roman" w:hAnsi="Times New Roman" w:cs="Times New Roman"/>
      <w:sz w:val="36"/>
      <w:szCs w:val="20"/>
      <w:lang w:eastAsia="fr-FR"/>
    </w:rPr>
  </w:style>
  <w:style w:type="paragraph" w:styleId="Textebrut">
    <w:name w:val="Plain Text"/>
    <w:basedOn w:val="Normal"/>
    <w:link w:val="TextebrutCar"/>
    <w:semiHidden/>
    <w:rsid w:val="004C7EAF"/>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4C7EAF"/>
    <w:rPr>
      <w:rFonts w:ascii="Courier New" w:eastAsia="Times New Roman" w:hAnsi="Courier New" w:cs="Times New Roman"/>
      <w:sz w:val="20"/>
      <w:szCs w:val="20"/>
      <w:lang w:eastAsia="fr-FR"/>
    </w:rPr>
  </w:style>
  <w:style w:type="character" w:styleId="Lienhypertexte">
    <w:name w:val="Hyperlink"/>
    <w:basedOn w:val="Policepardfaut"/>
    <w:uiPriority w:val="99"/>
    <w:unhideWhenUsed/>
    <w:rsid w:val="004C7EAF"/>
    <w:rPr>
      <w:color w:val="0000FF" w:themeColor="hyperlink"/>
      <w:u w:val="single"/>
    </w:rPr>
  </w:style>
  <w:style w:type="character" w:styleId="Lienhypertextesuivivisit">
    <w:name w:val="FollowedHyperlink"/>
    <w:basedOn w:val="Policepardfaut"/>
    <w:uiPriority w:val="99"/>
    <w:semiHidden/>
    <w:unhideWhenUsed/>
    <w:rsid w:val="007C78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4C7EAF"/>
    <w:pPr>
      <w:keepNext/>
      <w:jc w:val="center"/>
      <w:outlineLvl w:val="1"/>
    </w:pPr>
    <w:rPr>
      <w:rFonts w:ascii="Times New Roman" w:eastAsia="Times New Roman" w:hAnsi="Times New Roman" w:cs="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5042"/>
    <w:rPr>
      <w:rFonts w:ascii="Tahoma" w:hAnsi="Tahoma" w:cs="Tahoma"/>
      <w:sz w:val="16"/>
      <w:szCs w:val="16"/>
    </w:rPr>
  </w:style>
  <w:style w:type="character" w:customStyle="1" w:styleId="TextedebullesCar">
    <w:name w:val="Texte de bulles Car"/>
    <w:basedOn w:val="Policepardfaut"/>
    <w:link w:val="Textedebulles"/>
    <w:uiPriority w:val="99"/>
    <w:semiHidden/>
    <w:rsid w:val="00005042"/>
    <w:rPr>
      <w:rFonts w:ascii="Tahoma" w:hAnsi="Tahoma" w:cs="Tahoma"/>
      <w:sz w:val="16"/>
      <w:szCs w:val="16"/>
    </w:rPr>
  </w:style>
  <w:style w:type="paragraph" w:styleId="Paragraphedeliste">
    <w:name w:val="List Paragraph"/>
    <w:basedOn w:val="Normal"/>
    <w:uiPriority w:val="34"/>
    <w:qFormat/>
    <w:rsid w:val="00005042"/>
    <w:pPr>
      <w:ind w:left="720"/>
      <w:contextualSpacing/>
    </w:pPr>
  </w:style>
  <w:style w:type="table" w:styleId="Grilledutableau">
    <w:name w:val="Table Grid"/>
    <w:basedOn w:val="TableauNormal"/>
    <w:uiPriority w:val="59"/>
    <w:rsid w:val="00BE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E51D7"/>
    <w:pPr>
      <w:tabs>
        <w:tab w:val="center" w:pos="4536"/>
        <w:tab w:val="right" w:pos="9072"/>
      </w:tabs>
    </w:pPr>
  </w:style>
  <w:style w:type="character" w:customStyle="1" w:styleId="En-tteCar">
    <w:name w:val="En-tête Car"/>
    <w:basedOn w:val="Policepardfaut"/>
    <w:link w:val="En-tte"/>
    <w:uiPriority w:val="99"/>
    <w:rsid w:val="00BE51D7"/>
  </w:style>
  <w:style w:type="paragraph" w:styleId="Pieddepage">
    <w:name w:val="footer"/>
    <w:basedOn w:val="Normal"/>
    <w:link w:val="PieddepageCar"/>
    <w:uiPriority w:val="99"/>
    <w:unhideWhenUsed/>
    <w:rsid w:val="00BE51D7"/>
    <w:pPr>
      <w:tabs>
        <w:tab w:val="center" w:pos="4536"/>
        <w:tab w:val="right" w:pos="9072"/>
      </w:tabs>
    </w:pPr>
  </w:style>
  <w:style w:type="character" w:customStyle="1" w:styleId="PieddepageCar">
    <w:name w:val="Pied de page Car"/>
    <w:basedOn w:val="Policepardfaut"/>
    <w:link w:val="Pieddepage"/>
    <w:uiPriority w:val="99"/>
    <w:rsid w:val="00BE51D7"/>
  </w:style>
  <w:style w:type="character" w:customStyle="1" w:styleId="Titre2Car">
    <w:name w:val="Titre 2 Car"/>
    <w:basedOn w:val="Policepardfaut"/>
    <w:link w:val="Titre2"/>
    <w:rsid w:val="004C7EAF"/>
    <w:rPr>
      <w:rFonts w:ascii="Times New Roman" w:eastAsia="Times New Roman" w:hAnsi="Times New Roman" w:cs="Times New Roman"/>
      <w:sz w:val="36"/>
      <w:szCs w:val="20"/>
      <w:lang w:eastAsia="fr-FR"/>
    </w:rPr>
  </w:style>
  <w:style w:type="paragraph" w:styleId="Textebrut">
    <w:name w:val="Plain Text"/>
    <w:basedOn w:val="Normal"/>
    <w:link w:val="TextebrutCar"/>
    <w:semiHidden/>
    <w:rsid w:val="004C7EAF"/>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4C7EAF"/>
    <w:rPr>
      <w:rFonts w:ascii="Courier New" w:eastAsia="Times New Roman" w:hAnsi="Courier New" w:cs="Times New Roman"/>
      <w:sz w:val="20"/>
      <w:szCs w:val="20"/>
      <w:lang w:eastAsia="fr-FR"/>
    </w:rPr>
  </w:style>
  <w:style w:type="character" w:styleId="Lienhypertexte">
    <w:name w:val="Hyperlink"/>
    <w:basedOn w:val="Policepardfaut"/>
    <w:uiPriority w:val="99"/>
    <w:unhideWhenUsed/>
    <w:rsid w:val="004C7EAF"/>
    <w:rPr>
      <w:color w:val="0000FF" w:themeColor="hyperlink"/>
      <w:u w:val="single"/>
    </w:rPr>
  </w:style>
  <w:style w:type="character" w:styleId="Lienhypertextesuivivisit">
    <w:name w:val="FollowedHyperlink"/>
    <w:basedOn w:val="Policepardfaut"/>
    <w:uiPriority w:val="99"/>
    <w:semiHidden/>
    <w:unhideWhenUsed/>
    <w:rsid w:val="007C78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mois.fr" TargetMode="Externa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images.google.fr/imgres?imgurl=https://www.kewl.fr/img/dessin-football-231.jpg&amp;imgrefurl=https://www.kewl.fr/sport/football/17/&amp;h=671&amp;w=850&amp;tbnid=RNohetL0PRiLTM:&amp;docid=d0JwNKZ7ZLLEvM&amp;hl=fr&amp;ei=M8UAWO-aA8mEgAau1JfgDw&amp;tbm=isch&amp;iact=rc&amp;uact=3&amp;dur=1629&amp;page=6&amp;start=157&amp;ndsp=32&amp;ved=0ahUKEwivgJmInNrPAhVJAsAKHS7qBfw4ZBAzCEAoPjA-&amp;bih=683&amp;biw=1280" TargetMode="External"/><Relationship Id="rId3" Type="http://schemas.microsoft.com/office/2007/relationships/stylesWithEffects" Target="stylesWithEffects.xml"/><Relationship Id="rId21" Type="http://schemas.openxmlformats.org/officeDocument/2006/relationships/hyperlink" Target="http://images.google.fr/imgres?imgurl=http://www.coloriage-sport.fr/coloriage/coloriage-handball-6.jpg&amp;imgrefurl=http://www.coloriage-sport.fr/coloriage-handball.html&amp;h=313&amp;w=418&amp;tbnid=8a1lt2HQag2exM:&amp;docid=svLB25Dpo2NBoM&amp;hl=fr&amp;ei=ascAWMO5IerZgAaIwJboDg&amp;tbm=isch&amp;iact=rc&amp;uact=3&amp;dur=2953&amp;page=1&amp;start=24&amp;ndsp=30&amp;ved=0ahUKEwjDluaWntrPAhXqLMAKHQigBe0QMwhHKCYwJg&amp;bih=683&amp;biw=128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3.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7aOa9VcT0Z4" TargetMode="External"/><Relationship Id="rId20" Type="http://schemas.openxmlformats.org/officeDocument/2006/relationships/image" Target="media/image10.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2.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images.google.fr/imgres?imgurl=http://fr.oh-kids.net/image/coloriage-basketball-2.jpg&amp;imgrefurl=http://fr.oh-kids.net/coloriage/sport/basketball/&amp;h=1723&amp;w=2437&amp;tbnid=ztagJlcX-AXA4M:&amp;docid=VtxwzKhgnp0R7M&amp;hl=fr&amp;ei=MccAWLD1GKmVgAaduYXIDw&amp;tbm=isch&amp;iact=rc&amp;uact=3&amp;dur=2575&amp;page=2&amp;start=53&amp;ndsp=29&amp;ved=0ahUKEwjw0cb7ndrPAhWpCsAKHZ1cAfkQMwhYKDgwOA&amp;bih=683&amp;biw=1280" TargetMode="External"/><Relationship Id="rId28" Type="http://schemas.openxmlformats.org/officeDocument/2006/relationships/hyperlink" Target="http://www.12mois.fr/" TargetMode="External"/><Relationship Id="rId36"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image" Target="media/image9.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gJ5Jywn0d4Q" TargetMode="External"/><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image" Target="media/image14.png"/><Relationship Id="rId30" Type="http://schemas.openxmlformats.org/officeDocument/2006/relationships/image" Target="media/image16.jpeg"/><Relationship Id="rId35"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1577</Words>
  <Characters>8679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GOURDAL</dc:creator>
  <cp:lastModifiedBy>CHRISTIAN CAMINITA</cp:lastModifiedBy>
  <cp:revision>29</cp:revision>
  <cp:lastPrinted>2016-10-14T13:05:00Z</cp:lastPrinted>
  <dcterms:created xsi:type="dcterms:W3CDTF">2016-10-14T13:05:00Z</dcterms:created>
  <dcterms:modified xsi:type="dcterms:W3CDTF">2016-10-17T13:45:00Z</dcterms:modified>
</cp:coreProperties>
</file>