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D" w:rsidRPr="002C7AFD" w:rsidRDefault="00272625" w:rsidP="002C7AF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6391551</wp:posOffset>
            </wp:positionH>
            <wp:positionV relativeFrom="paragraph">
              <wp:posOffset>-28156</wp:posOffset>
            </wp:positionV>
            <wp:extent cx="2759863" cy="2124468"/>
            <wp:effectExtent l="0" t="0" r="254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A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863" cy="2124468"/>
                    </a:xfrm>
                    <a:prstGeom prst="rect">
                      <a:avLst/>
                    </a:prstGeom>
                    <a:noFill/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AFD" w:rsidRPr="002C7AFD">
        <w:rPr>
          <w:rFonts w:ascii="Times New Roman" w:hAnsi="Times New Roman"/>
          <w:sz w:val="32"/>
          <w:szCs w:val="32"/>
        </w:rPr>
        <w:t xml:space="preserve">Ecole de musique </w:t>
      </w:r>
      <w:r w:rsidR="00A0081A">
        <w:rPr>
          <w:rFonts w:ascii="Times New Roman" w:hAnsi="Times New Roman"/>
          <w:noProof/>
          <w:sz w:val="32"/>
          <w:szCs w:val="32"/>
          <w:lang w:eastAsia="fr-FR"/>
        </w:rPr>
        <w:t>…………………………………..</w:t>
      </w:r>
    </w:p>
    <w:p w:rsidR="002C7AFD" w:rsidRPr="002C7AFD" w:rsidRDefault="002C7AFD" w:rsidP="002C7AF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fr-FR"/>
        </w:rPr>
        <w:t>Ecole Primaire de …………………………………..</w:t>
      </w:r>
    </w:p>
    <w:p w:rsidR="002C7AFD" w:rsidRDefault="002C7AFD" w:rsidP="006B0A99">
      <w:pPr>
        <w:pStyle w:val="Titre"/>
        <w:rPr>
          <w:rStyle w:val="lev"/>
        </w:rPr>
      </w:pPr>
      <w:r w:rsidRPr="00B81383">
        <w:rPr>
          <w:rStyle w:val="lev"/>
        </w:rPr>
        <w:t>Mon livret d’orchestre à l’école</w:t>
      </w:r>
    </w:p>
    <w:p w:rsidR="00272625" w:rsidRPr="00272625" w:rsidRDefault="00272625" w:rsidP="00272625"/>
    <w:p w:rsidR="002C7AFD" w:rsidRDefault="00A02897" w:rsidP="002C7AF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Nom et prénom de l’élève :</w:t>
      </w:r>
      <w:r w:rsidR="00A0081A">
        <w:rPr>
          <w:rFonts w:ascii="Times New Roman" w:hAnsi="Times New Roman"/>
          <w:sz w:val="32"/>
          <w:szCs w:val="32"/>
        </w:rPr>
        <w:t> .</w:t>
      </w:r>
      <w:bookmarkStart w:id="0" w:name="_GoBack"/>
      <w:bookmarkEnd w:id="0"/>
      <w:r w:rsidR="002C7AFD" w:rsidRPr="002C7A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……………………………………………</w:t>
      </w:r>
    </w:p>
    <w:p w:rsidR="00A02897" w:rsidRPr="002C7AFD" w:rsidRDefault="00A02897" w:rsidP="002C7AF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Instrument : ………………………………………………………</w:t>
      </w:r>
      <w:proofErr w:type="gramStart"/>
      <w:r>
        <w:rPr>
          <w:rFonts w:ascii="Times New Roman" w:hAnsi="Times New Roman"/>
          <w:sz w:val="32"/>
          <w:szCs w:val="32"/>
        </w:rPr>
        <w:t>……</w:t>
      </w:r>
      <w:r w:rsidR="003313A5">
        <w:rPr>
          <w:rFonts w:ascii="Times New Roman" w:hAnsi="Times New Roman"/>
          <w:sz w:val="32"/>
          <w:szCs w:val="32"/>
        </w:rPr>
        <w:t>.</w:t>
      </w:r>
      <w:proofErr w:type="gramEnd"/>
      <w:r w:rsidR="003313A5">
        <w:rPr>
          <w:rFonts w:ascii="Times New Roman" w:hAnsi="Times New Roman"/>
          <w:sz w:val="32"/>
          <w:szCs w:val="32"/>
        </w:rPr>
        <w:t>.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717"/>
        <w:gridCol w:w="4194"/>
        <w:gridCol w:w="3678"/>
      </w:tblGrid>
      <w:tr w:rsidR="002C7AFD" w:rsidRPr="002C7AFD" w:rsidTr="00FA2B8B">
        <w:tc>
          <w:tcPr>
            <w:tcW w:w="2405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C7AFD">
              <w:rPr>
                <w:rFonts w:ascii="Times New Roman" w:hAnsi="Times New Roman"/>
                <w:sz w:val="32"/>
                <w:szCs w:val="32"/>
              </w:rPr>
              <w:t>Année scolaire</w:t>
            </w:r>
          </w:p>
        </w:tc>
        <w:tc>
          <w:tcPr>
            <w:tcW w:w="3717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Enseignant </w:t>
            </w:r>
          </w:p>
        </w:tc>
        <w:tc>
          <w:tcPr>
            <w:tcW w:w="4194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Professeur d’instrument</w:t>
            </w:r>
          </w:p>
        </w:tc>
        <w:tc>
          <w:tcPr>
            <w:tcW w:w="3678" w:type="dxa"/>
          </w:tcPr>
          <w:p w:rsidR="002C7AFD" w:rsidRPr="002C7AFD" w:rsidRDefault="00051B72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Chef d’Orchestre</w:t>
            </w:r>
          </w:p>
        </w:tc>
      </w:tr>
      <w:tr w:rsidR="002C7AFD" w:rsidRPr="002C7AFD" w:rsidTr="00FA2B8B">
        <w:tc>
          <w:tcPr>
            <w:tcW w:w="2405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17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94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78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C7AFD" w:rsidRPr="002C7AFD" w:rsidTr="00FA2B8B">
        <w:tc>
          <w:tcPr>
            <w:tcW w:w="2405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17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94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78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C7AFD" w:rsidRPr="002C7AFD" w:rsidTr="00FA2B8B">
        <w:tc>
          <w:tcPr>
            <w:tcW w:w="2405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17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94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78" w:type="dxa"/>
          </w:tcPr>
          <w:p w:rsidR="002C7AFD" w:rsidRPr="002C7AFD" w:rsidRDefault="002C7AFD" w:rsidP="002C7AF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C7AFD" w:rsidRDefault="002C7AFD" w:rsidP="002C7AFD">
      <w:pPr>
        <w:rPr>
          <w:rFonts w:ascii="Times New Roman" w:hAnsi="Times New Roman"/>
          <w:sz w:val="32"/>
          <w:szCs w:val="32"/>
          <w14:shadow w14:blurRad="50800" w14:dist="50800" w14:dir="5400000" w14:sx="0" w14:sy="0" w14:kx="0" w14:ky="0" w14:algn="ctr">
            <w14:srgbClr w14:val="000000">
              <w14:alpha w14:val="5000"/>
            </w14:srgbClr>
          </w14:shadow>
        </w:rPr>
      </w:pPr>
    </w:p>
    <w:p w:rsidR="002C7AFD" w:rsidRPr="00505E18" w:rsidRDefault="002C7AFD" w:rsidP="002C7AFD">
      <w:pPr>
        <w:rPr>
          <w:rFonts w:ascii="Times New Roman" w:hAnsi="Times New Roman"/>
          <w:sz w:val="28"/>
          <w:szCs w:val="28"/>
          <w14:shadow w14:blurRad="50800" w14:dist="50800" w14:dir="5400000" w14:sx="0" w14:sy="0" w14:kx="0" w14:ky="0" w14:algn="ctr">
            <w14:srgbClr w14:val="000000">
              <w14:alpha w14:val="5000"/>
            </w14:srgbClr>
          </w14:shadow>
        </w:rPr>
      </w:pPr>
      <w:r w:rsidRPr="00505E18">
        <w:rPr>
          <w:rFonts w:ascii="Times New Roman" w:hAnsi="Times New Roman"/>
          <w:sz w:val="28"/>
          <w:szCs w:val="28"/>
          <w14:shadow w14:blurRad="50800" w14:dist="50800" w14:dir="5400000" w14:sx="0" w14:sy="0" w14:kx="0" w14:ky="0" w14:algn="ctr">
            <w14:srgbClr w14:val="000000">
              <w14:alpha w14:val="5000"/>
            </w14:srgbClr>
          </w14:shadow>
        </w:rPr>
        <w:t>Ce livret d’orchestre permet le suivi de l’élève sur les deux années de l’orchestre.</w:t>
      </w:r>
    </w:p>
    <w:p w:rsidR="002C7AFD" w:rsidRPr="00505E18" w:rsidRDefault="002C7AFD" w:rsidP="002C7AFD">
      <w:pPr>
        <w:rPr>
          <w:rFonts w:ascii="Times New Roman" w:hAnsi="Times New Roman"/>
          <w:sz w:val="28"/>
          <w:szCs w:val="28"/>
          <w14:shadow w14:blurRad="50800" w14:dist="50800" w14:dir="5400000" w14:sx="0" w14:sy="0" w14:kx="0" w14:ky="0" w14:algn="ctr">
            <w14:srgbClr w14:val="000000">
              <w14:alpha w14:val="5000"/>
            </w14:srgbClr>
          </w14:shadow>
        </w:rPr>
      </w:pPr>
      <w:r w:rsidRPr="00505E18">
        <w:rPr>
          <w:rFonts w:ascii="Times New Roman" w:hAnsi="Times New Roman"/>
          <w:sz w:val="28"/>
          <w:szCs w:val="28"/>
          <w14:shadow w14:blurRad="50800" w14:dist="50800" w14:dir="5400000" w14:sx="0" w14:sy="0" w14:kx="0" w14:ky="0" w14:algn="ctr">
            <w14:srgbClr w14:val="000000">
              <w14:alpha w14:val="5000"/>
            </w14:srgbClr>
          </w14:shadow>
        </w:rPr>
        <w:t>Il es</w:t>
      </w:r>
      <w:r w:rsidR="00051B72" w:rsidRPr="00505E18">
        <w:rPr>
          <w:rFonts w:ascii="Times New Roman" w:hAnsi="Times New Roman"/>
          <w:sz w:val="28"/>
          <w:szCs w:val="28"/>
          <w14:shadow w14:blurRad="50800" w14:dist="50800" w14:dir="5400000" w14:sx="0" w14:sy="0" w14:kx="0" w14:ky="0" w14:algn="ctr">
            <w14:srgbClr w14:val="000000">
              <w14:alpha w14:val="5000"/>
            </w14:srgbClr>
          </w14:shadow>
        </w:rPr>
        <w:t>t</w:t>
      </w:r>
      <w:r w:rsidRPr="00505E18">
        <w:rPr>
          <w:rFonts w:ascii="Times New Roman" w:hAnsi="Times New Roman"/>
          <w:sz w:val="28"/>
          <w:szCs w:val="28"/>
          <w14:shadow w14:blurRad="50800" w14:dist="50800" w14:dir="5400000" w14:sx="0" w14:sy="0" w14:kx="0" w14:ky="0" w14:algn="ctr">
            <w14:srgbClr w14:val="000000">
              <w14:alpha w14:val="5000"/>
            </w14:srgbClr>
          </w14:shadow>
        </w:rPr>
        <w:t xml:space="preserve"> rempli conjointement par le ou les enseignants de musique (pupitre, orchestre) et l’enseignant de la classe. Il permet de mettre en valeur les compétences du socle commun acquises grâce à la pratique </w:t>
      </w:r>
      <w:r w:rsidR="00051B72" w:rsidRPr="00505E18">
        <w:rPr>
          <w:rFonts w:ascii="Times New Roman" w:hAnsi="Times New Roman"/>
          <w:sz w:val="28"/>
          <w:szCs w:val="28"/>
          <w14:shadow w14:blurRad="50800" w14:dist="50800" w14:dir="5400000" w14:sx="0" w14:sy="0" w14:kx="0" w14:ky="0" w14:algn="ctr">
            <w14:srgbClr w14:val="000000">
              <w14:alpha w14:val="5000"/>
            </w14:srgbClr>
          </w14:shadow>
        </w:rPr>
        <w:t>au sein de l’orchestre à l’école.</w:t>
      </w:r>
    </w:p>
    <w:p w:rsidR="002372F6" w:rsidRPr="002372F6" w:rsidRDefault="002C7AFD" w:rsidP="002C7AFD">
      <w:pPr>
        <w:pStyle w:val="Sansinterligne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05E18">
        <w:rPr>
          <w:rFonts w:ascii="Times New Roman" w:hAnsi="Times New Roman"/>
          <w:sz w:val="28"/>
          <w:szCs w:val="28"/>
        </w:rPr>
        <w:t>Le codage du degré de m</w:t>
      </w:r>
      <w:r w:rsidR="00FA2B8B" w:rsidRPr="00505E18">
        <w:rPr>
          <w:rFonts w:ascii="Times New Roman" w:hAnsi="Times New Roman"/>
          <w:sz w:val="28"/>
          <w:szCs w:val="28"/>
        </w:rPr>
        <w:t>aîtrise des compétences visées et le suivant</w:t>
      </w:r>
      <w:r w:rsidR="00A0081A">
        <w:rPr>
          <w:rFonts w:ascii="Times New Roman" w:hAnsi="Times New Roman"/>
          <w:sz w:val="28"/>
          <w:szCs w:val="28"/>
        </w:rPr>
        <w:t> :</w:t>
      </w:r>
    </w:p>
    <w:p w:rsidR="00FA2B8B" w:rsidRDefault="00FA2B8B" w:rsidP="002C7AFD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3148"/>
      </w:tblGrid>
      <w:tr w:rsidR="00051B72" w:rsidTr="00051B72">
        <w:tc>
          <w:tcPr>
            <w:tcW w:w="846" w:type="dxa"/>
          </w:tcPr>
          <w:p w:rsidR="00051B72" w:rsidRDefault="00051B72" w:rsidP="002C7AFD">
            <w:pPr>
              <w:pStyle w:val="Sansinterligne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48" w:type="dxa"/>
          </w:tcPr>
          <w:p w:rsidR="00051B72" w:rsidRDefault="00051B72" w:rsidP="00051B72">
            <w:pPr>
              <w:pStyle w:val="Sansinterligne"/>
              <w:rPr>
                <w:rFonts w:ascii="Times New Roman" w:hAnsi="Times New Roman"/>
                <w:sz w:val="32"/>
                <w:szCs w:val="32"/>
              </w:rPr>
            </w:pPr>
            <w:r w:rsidRPr="002C7AFD">
              <w:rPr>
                <w:rFonts w:ascii="Times New Roman" w:hAnsi="Times New Roman"/>
                <w:sz w:val="32"/>
                <w:szCs w:val="32"/>
              </w:rPr>
              <w:t>Je ne suis pas encore capable de ….</w:t>
            </w:r>
          </w:p>
        </w:tc>
      </w:tr>
      <w:tr w:rsidR="00051B72" w:rsidTr="00051B72">
        <w:tc>
          <w:tcPr>
            <w:tcW w:w="846" w:type="dxa"/>
          </w:tcPr>
          <w:p w:rsidR="00051B72" w:rsidRDefault="00051B72" w:rsidP="002C7AFD">
            <w:pPr>
              <w:pStyle w:val="Sansinterligne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48" w:type="dxa"/>
          </w:tcPr>
          <w:p w:rsidR="00051B72" w:rsidRDefault="00051B72" w:rsidP="00051B72">
            <w:pPr>
              <w:pStyle w:val="Sansinterligne"/>
              <w:rPr>
                <w:rFonts w:ascii="Times New Roman" w:hAnsi="Times New Roman"/>
                <w:sz w:val="32"/>
                <w:szCs w:val="32"/>
              </w:rPr>
            </w:pPr>
            <w:r w:rsidRPr="002C7AFD">
              <w:rPr>
                <w:rFonts w:ascii="Times New Roman" w:hAnsi="Times New Roman"/>
                <w:sz w:val="32"/>
                <w:szCs w:val="32"/>
              </w:rPr>
              <w:t>Je suis capable avec l’a</w:t>
            </w:r>
            <w:r>
              <w:rPr>
                <w:rFonts w:ascii="Times New Roman" w:hAnsi="Times New Roman"/>
                <w:sz w:val="32"/>
                <w:szCs w:val="32"/>
              </w:rPr>
              <w:t>ide du professeur de…</w:t>
            </w:r>
          </w:p>
        </w:tc>
      </w:tr>
      <w:tr w:rsidR="00051B72" w:rsidTr="00051B72">
        <w:tc>
          <w:tcPr>
            <w:tcW w:w="846" w:type="dxa"/>
          </w:tcPr>
          <w:p w:rsidR="00051B72" w:rsidRDefault="00051B72" w:rsidP="002C7AFD">
            <w:pPr>
              <w:pStyle w:val="Sansinterligne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48" w:type="dxa"/>
          </w:tcPr>
          <w:p w:rsidR="00051B72" w:rsidRDefault="00051B72" w:rsidP="00051B72">
            <w:pPr>
              <w:pStyle w:val="Sansinterligne"/>
              <w:rPr>
                <w:rFonts w:ascii="Times New Roman" w:hAnsi="Times New Roman"/>
                <w:sz w:val="32"/>
                <w:szCs w:val="32"/>
              </w:rPr>
            </w:pPr>
            <w:r w:rsidRPr="002C7AFD">
              <w:rPr>
                <w:rFonts w:ascii="Times New Roman" w:hAnsi="Times New Roman"/>
                <w:sz w:val="32"/>
                <w:szCs w:val="32"/>
              </w:rPr>
              <w:t>Je com</w:t>
            </w:r>
            <w:r>
              <w:rPr>
                <w:rFonts w:ascii="Times New Roman" w:hAnsi="Times New Roman"/>
                <w:sz w:val="32"/>
                <w:szCs w:val="32"/>
              </w:rPr>
              <w:t>mence à être capable seul de…..</w:t>
            </w:r>
          </w:p>
        </w:tc>
      </w:tr>
      <w:tr w:rsidR="00051B72" w:rsidTr="00051B72">
        <w:tc>
          <w:tcPr>
            <w:tcW w:w="846" w:type="dxa"/>
          </w:tcPr>
          <w:p w:rsidR="00051B72" w:rsidRDefault="00051B72" w:rsidP="002C7AFD">
            <w:pPr>
              <w:pStyle w:val="Sansinterligne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48" w:type="dxa"/>
          </w:tcPr>
          <w:p w:rsidR="00051B72" w:rsidRDefault="00051B72" w:rsidP="00051B72">
            <w:pPr>
              <w:pStyle w:val="Sansinterligne"/>
              <w:rPr>
                <w:rFonts w:ascii="Times New Roman" w:hAnsi="Times New Roman"/>
                <w:sz w:val="32"/>
                <w:szCs w:val="32"/>
              </w:rPr>
            </w:pPr>
            <w:r w:rsidRPr="002C7AFD">
              <w:rPr>
                <w:rFonts w:ascii="Times New Roman" w:hAnsi="Times New Roman"/>
                <w:sz w:val="32"/>
                <w:szCs w:val="32"/>
              </w:rPr>
              <w:t xml:space="preserve">Je suis capable de……    </w:t>
            </w:r>
          </w:p>
        </w:tc>
      </w:tr>
    </w:tbl>
    <w:p w:rsidR="002C7AFD" w:rsidRDefault="002C7AFD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F43123" w:rsidRDefault="00F43123" w:rsidP="00F43123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351EA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Tableau d’évaluation conjointe</w:t>
      </w:r>
      <w:r w:rsidR="00942EDF">
        <w:rPr>
          <w:rFonts w:ascii="Times New Roman" w:hAnsi="Times New Roman" w:cs="Times New Roman"/>
          <w:b/>
          <w:caps/>
          <w:sz w:val="24"/>
          <w:szCs w:val="24"/>
          <w:u w:val="single"/>
        </w:rPr>
        <w:t>- Orchestre à l’école</w:t>
      </w:r>
    </w:p>
    <w:tbl>
      <w:tblPr>
        <w:tblStyle w:val="Grilledutableau"/>
        <w:tblpPr w:leftFromText="142" w:rightFromText="142" w:topFromText="142" w:vertAnchor="text" w:horzAnchor="margin" w:tblpXSpec="center" w:tblpY="52"/>
        <w:tblW w:w="15598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  <w:gridCol w:w="2149"/>
        <w:gridCol w:w="683"/>
        <w:gridCol w:w="683"/>
        <w:gridCol w:w="683"/>
        <w:gridCol w:w="683"/>
        <w:gridCol w:w="683"/>
        <w:gridCol w:w="683"/>
      </w:tblGrid>
      <w:tr w:rsidR="002B5C15" w:rsidRPr="008351EA" w:rsidTr="006A0150">
        <w:trPr>
          <w:trHeight w:val="403"/>
        </w:trPr>
        <w:tc>
          <w:tcPr>
            <w:tcW w:w="4673" w:type="dxa"/>
          </w:tcPr>
          <w:p w:rsidR="002B5C15" w:rsidRPr="009D161F" w:rsidRDefault="002B5C15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Socle commun de   connaissances, de compétences et de culture</w:t>
            </w:r>
          </w:p>
        </w:tc>
        <w:tc>
          <w:tcPr>
            <w:tcW w:w="2268" w:type="dxa"/>
          </w:tcPr>
          <w:p w:rsidR="002B5C15" w:rsidRPr="009D161F" w:rsidRDefault="002B5C15" w:rsidP="002B5C15">
            <w:pPr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Compétence travaillée dans le cadre de l’orchestre</w:t>
            </w:r>
          </w:p>
        </w:tc>
        <w:tc>
          <w:tcPr>
            <w:tcW w:w="2410" w:type="dxa"/>
          </w:tcPr>
          <w:p w:rsidR="002B5C15" w:rsidRDefault="002B5C15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F">
              <w:rPr>
                <w:rFonts w:ascii="Times New Roman" w:hAnsi="Times New Roman" w:cs="Times New Roman"/>
                <w:b/>
                <w:sz w:val="24"/>
                <w:szCs w:val="24"/>
              </w:rPr>
              <w:t>Modalités d’évaluation</w:t>
            </w:r>
          </w:p>
          <w:p w:rsidR="002B5C15" w:rsidRPr="009D161F" w:rsidRDefault="002B5C15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indicateurs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B5C15" w:rsidRPr="009D161F" w:rsidRDefault="002B5C15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2B5C15" w:rsidRPr="009D161F" w:rsidRDefault="002B5C15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1F">
              <w:rPr>
                <w:rFonts w:ascii="Times New Roman" w:hAnsi="Times New Roman" w:cs="Times New Roman"/>
                <w:b/>
                <w:sz w:val="24"/>
                <w:szCs w:val="24"/>
              </w:rPr>
              <w:t>Degrés d’acquisition</w:t>
            </w:r>
          </w:p>
        </w:tc>
        <w:tc>
          <w:tcPr>
            <w:tcW w:w="2049" w:type="dxa"/>
            <w:gridSpan w:val="3"/>
          </w:tcPr>
          <w:p w:rsidR="002B5C15" w:rsidRDefault="002B5C15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CM1</w:t>
            </w:r>
          </w:p>
        </w:tc>
        <w:tc>
          <w:tcPr>
            <w:tcW w:w="2049" w:type="dxa"/>
            <w:gridSpan w:val="3"/>
          </w:tcPr>
          <w:p w:rsidR="002B5C15" w:rsidRDefault="002B5C15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CM2</w:t>
            </w:r>
          </w:p>
        </w:tc>
      </w:tr>
      <w:tr w:rsidR="00C32882" w:rsidRPr="008351EA" w:rsidTr="006A0150">
        <w:trPr>
          <w:trHeight w:val="403"/>
        </w:trPr>
        <w:tc>
          <w:tcPr>
            <w:tcW w:w="4673" w:type="dxa"/>
          </w:tcPr>
          <w:p w:rsidR="00C32882" w:rsidRPr="009D161F" w:rsidRDefault="00C32882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882" w:rsidRPr="009D161F" w:rsidRDefault="00C32882" w:rsidP="002B5C15">
            <w:pPr>
              <w:snapToGrid w:val="0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882" w:rsidRPr="009D161F" w:rsidRDefault="00C32882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C32882" w:rsidRPr="009D161F" w:rsidRDefault="00C32882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C32882" w:rsidRPr="009D161F" w:rsidRDefault="00C32882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683" w:type="dxa"/>
          </w:tcPr>
          <w:p w:rsidR="00C32882" w:rsidRPr="009D161F" w:rsidRDefault="00C32882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683" w:type="dxa"/>
          </w:tcPr>
          <w:p w:rsidR="00C32882" w:rsidRPr="009D161F" w:rsidRDefault="00C32882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683" w:type="dxa"/>
          </w:tcPr>
          <w:p w:rsidR="00C32882" w:rsidRPr="009D161F" w:rsidRDefault="00C32882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683" w:type="dxa"/>
          </w:tcPr>
          <w:p w:rsidR="00C32882" w:rsidRPr="009D161F" w:rsidRDefault="00C32882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683" w:type="dxa"/>
          </w:tcPr>
          <w:p w:rsidR="00C32882" w:rsidRPr="009D161F" w:rsidRDefault="00C32882" w:rsidP="002B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</w:tr>
      <w:tr w:rsidR="00C32882" w:rsidRPr="008351EA" w:rsidTr="006A0150">
        <w:trPr>
          <w:trHeight w:val="712"/>
        </w:trPr>
        <w:tc>
          <w:tcPr>
            <w:tcW w:w="4673" w:type="dxa"/>
            <w:vMerge w:val="restart"/>
          </w:tcPr>
          <w:p w:rsidR="00C32882" w:rsidRPr="00C649E9" w:rsidRDefault="00C32882" w:rsidP="002B5C15">
            <w:pPr>
              <w:snapToGrid w:val="0"/>
              <w:ind w:left="142"/>
              <w:rPr>
                <w:rFonts w:ascii="Times New Roman" w:hAnsi="Times New Roman" w:cs="Times New Roman"/>
                <w:b/>
              </w:rPr>
            </w:pPr>
            <w:r w:rsidRPr="00C649E9">
              <w:rPr>
                <w:rFonts w:ascii="Times New Roman" w:hAnsi="Times New Roman" w:cs="Times New Roman"/>
                <w:b/>
              </w:rPr>
              <w:t>Domaine 1 :</w:t>
            </w:r>
          </w:p>
          <w:p w:rsidR="00C32882" w:rsidRPr="00C649E9" w:rsidRDefault="00C32882" w:rsidP="002B5C15">
            <w:pPr>
              <w:snapToGrid w:val="0"/>
              <w:ind w:left="142"/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Les langages pour penser et communiquer</w:t>
            </w:r>
          </w:p>
          <w:p w:rsidR="00C32882" w:rsidRPr="00C649E9" w:rsidRDefault="00C32882" w:rsidP="002B5C15">
            <w:pPr>
              <w:snapToGrid w:val="0"/>
              <w:ind w:left="142"/>
              <w:rPr>
                <w:rFonts w:ascii="Times New Roman" w:hAnsi="Times New Roman" w:cs="Times New Roman"/>
                <w:u w:val="single"/>
              </w:rPr>
            </w:pPr>
            <w:r w:rsidRPr="00C649E9">
              <w:rPr>
                <w:rFonts w:ascii="Times New Roman" w:hAnsi="Times New Roman" w:cs="Times New Roman"/>
                <w:u w:val="single"/>
              </w:rPr>
              <w:t>Compétence retenue :</w:t>
            </w:r>
          </w:p>
          <w:p w:rsidR="00C32882" w:rsidRPr="00C649E9" w:rsidRDefault="00C32882" w:rsidP="002B5C15">
            <w:pPr>
              <w:snapToGrid w:val="0"/>
              <w:ind w:left="142"/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Savoir employer un vocabulaire juste et précis</w:t>
            </w:r>
          </w:p>
        </w:tc>
        <w:tc>
          <w:tcPr>
            <w:tcW w:w="2268" w:type="dxa"/>
            <w:vMerge w:val="restart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Connaître le vocabulaire spécifique de l’orchestre et le langage musical</w:t>
            </w:r>
          </w:p>
        </w:tc>
        <w:tc>
          <w:tcPr>
            <w:tcW w:w="2410" w:type="dxa"/>
            <w:vMerge w:val="restart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L’élève respecte la consigne donnée par l’enseignant</w:t>
            </w:r>
          </w:p>
        </w:tc>
        <w:tc>
          <w:tcPr>
            <w:tcW w:w="2149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L’élève comprend les termes musicaux</w:t>
            </w: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</w:tr>
      <w:tr w:rsidR="00C32882" w:rsidRPr="008351EA" w:rsidTr="006A0150">
        <w:trPr>
          <w:trHeight w:val="708"/>
        </w:trPr>
        <w:tc>
          <w:tcPr>
            <w:tcW w:w="4673" w:type="dxa"/>
            <w:vMerge/>
          </w:tcPr>
          <w:p w:rsidR="00C32882" w:rsidRPr="00C649E9" w:rsidRDefault="00C32882" w:rsidP="002B5C15">
            <w:pPr>
              <w:snapToGrid w:val="0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L’élève réemploie les termes musicaux</w:t>
            </w: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</w:tr>
      <w:tr w:rsidR="00C32882" w:rsidRPr="008351EA" w:rsidTr="006A0150">
        <w:trPr>
          <w:trHeight w:val="1270"/>
        </w:trPr>
        <w:tc>
          <w:tcPr>
            <w:tcW w:w="4673" w:type="dxa"/>
          </w:tcPr>
          <w:p w:rsidR="00C32882" w:rsidRPr="00C32882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  <w:b/>
                <w:bCs/>
                <w:iCs/>
              </w:rPr>
            </w:pPr>
            <w:r w:rsidRPr="00C32882">
              <w:rPr>
                <w:rFonts w:ascii="Times New Roman" w:hAnsi="Times New Roman" w:cs="Times New Roman"/>
                <w:b/>
                <w:bCs/>
                <w:iCs/>
              </w:rPr>
              <w:t>Domaine 2 :</w:t>
            </w:r>
          </w:p>
          <w:p w:rsidR="00C32882" w:rsidRPr="00C32882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  <w:bCs/>
                <w:iCs/>
              </w:rPr>
            </w:pPr>
            <w:r w:rsidRPr="00C32882">
              <w:rPr>
                <w:rFonts w:ascii="Times New Roman" w:hAnsi="Times New Roman" w:cs="Times New Roman"/>
                <w:bCs/>
                <w:iCs/>
              </w:rPr>
              <w:t>Les méthodes et des outils pour apprendre</w:t>
            </w:r>
          </w:p>
          <w:p w:rsidR="00C32882" w:rsidRPr="00C32882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  <w:bCs/>
                <w:iCs/>
              </w:rPr>
            </w:pPr>
            <w:r w:rsidRPr="00C32882">
              <w:rPr>
                <w:rFonts w:ascii="Times New Roman" w:hAnsi="Times New Roman" w:cs="Times New Roman"/>
                <w:u w:val="single"/>
              </w:rPr>
              <w:t>Compétence retenue :</w:t>
            </w:r>
          </w:p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  <w:b/>
              </w:rPr>
            </w:pPr>
            <w:r w:rsidRPr="00C32882">
              <w:rPr>
                <w:rFonts w:ascii="Times New Roman" w:hAnsi="Times New Roman" w:cs="Times New Roman"/>
              </w:rPr>
              <w:t>Savoir mobiliser ses ressources, gérer son effort.</w:t>
            </w:r>
          </w:p>
        </w:tc>
        <w:tc>
          <w:tcPr>
            <w:tcW w:w="2268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Attitude face à la difficulté</w:t>
            </w:r>
          </w:p>
        </w:tc>
        <w:tc>
          <w:tcPr>
            <w:tcW w:w="2410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L’élève persévère malgré une ou plusieurs erreurs</w:t>
            </w:r>
          </w:p>
        </w:tc>
        <w:tc>
          <w:tcPr>
            <w:tcW w:w="2149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</w:tr>
      <w:tr w:rsidR="00C32882" w:rsidRPr="008351EA" w:rsidTr="006A0150">
        <w:trPr>
          <w:trHeight w:val="967"/>
        </w:trPr>
        <w:tc>
          <w:tcPr>
            <w:tcW w:w="4673" w:type="dxa"/>
            <w:vMerge w:val="restart"/>
          </w:tcPr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  <w:b/>
              </w:rPr>
            </w:pPr>
            <w:r w:rsidRPr="00C649E9">
              <w:rPr>
                <w:rFonts w:ascii="Times New Roman" w:hAnsi="Times New Roman" w:cs="Times New Roman"/>
                <w:b/>
              </w:rPr>
              <w:t>Domaine 3 :</w:t>
            </w:r>
          </w:p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La formation de la personne et du citoyen</w:t>
            </w:r>
          </w:p>
          <w:p w:rsidR="00C32882" w:rsidRPr="00C649E9" w:rsidRDefault="00C32882" w:rsidP="002B5C15">
            <w:pPr>
              <w:snapToGrid w:val="0"/>
              <w:ind w:left="142"/>
              <w:rPr>
                <w:rFonts w:ascii="Times New Roman" w:hAnsi="Times New Roman" w:cs="Times New Roman"/>
                <w:u w:val="single"/>
              </w:rPr>
            </w:pPr>
            <w:r w:rsidRPr="00C649E9">
              <w:rPr>
                <w:rFonts w:ascii="Times New Roman" w:hAnsi="Times New Roman" w:cs="Times New Roman"/>
                <w:u w:val="single"/>
              </w:rPr>
              <w:t>Compétence retenue :</w:t>
            </w:r>
          </w:p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  <w:b/>
              </w:rPr>
            </w:pPr>
            <w:r w:rsidRPr="00C649E9">
              <w:rPr>
                <w:rFonts w:ascii="Times New Roman" w:hAnsi="Times New Roman" w:cs="Times New Roman"/>
              </w:rPr>
              <w:t>Etre capable de coopérer et faire preuve de responsabilité vis-à-vis d’autrui.</w:t>
            </w:r>
          </w:p>
        </w:tc>
        <w:tc>
          <w:tcPr>
            <w:tcW w:w="2268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Prendre sa place dans le groupe</w:t>
            </w:r>
          </w:p>
        </w:tc>
        <w:tc>
          <w:tcPr>
            <w:tcW w:w="2410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L’élève joue au moment opportun et laisse les autres jouer à leur tour</w:t>
            </w:r>
          </w:p>
        </w:tc>
        <w:tc>
          <w:tcPr>
            <w:tcW w:w="2149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</w:tr>
      <w:tr w:rsidR="00C32882" w:rsidRPr="008351EA" w:rsidTr="006A0150">
        <w:trPr>
          <w:trHeight w:val="695"/>
        </w:trPr>
        <w:tc>
          <w:tcPr>
            <w:tcW w:w="4673" w:type="dxa"/>
            <w:vMerge/>
          </w:tcPr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Ecouter les autres.</w:t>
            </w:r>
          </w:p>
        </w:tc>
        <w:tc>
          <w:tcPr>
            <w:tcW w:w="2410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L’élève écoute les autres jouer.</w:t>
            </w:r>
          </w:p>
        </w:tc>
        <w:tc>
          <w:tcPr>
            <w:tcW w:w="2149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</w:tr>
      <w:tr w:rsidR="00C32882" w:rsidRPr="008351EA" w:rsidTr="006A0150">
        <w:trPr>
          <w:trHeight w:val="967"/>
        </w:trPr>
        <w:tc>
          <w:tcPr>
            <w:tcW w:w="4673" w:type="dxa"/>
          </w:tcPr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  <w:b/>
              </w:rPr>
            </w:pPr>
            <w:r w:rsidRPr="00C649E9">
              <w:rPr>
                <w:rFonts w:ascii="Times New Roman" w:hAnsi="Times New Roman" w:cs="Times New Roman"/>
                <w:b/>
              </w:rPr>
              <w:t>Domaine 5 :</w:t>
            </w:r>
          </w:p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Les représentations du monde et l’activité humaine</w:t>
            </w:r>
          </w:p>
          <w:p w:rsidR="00C32882" w:rsidRPr="00C649E9" w:rsidRDefault="00C32882" w:rsidP="002B5C15">
            <w:pPr>
              <w:snapToGrid w:val="0"/>
              <w:ind w:left="142"/>
              <w:rPr>
                <w:rFonts w:ascii="Times New Roman" w:hAnsi="Times New Roman" w:cs="Times New Roman"/>
                <w:u w:val="single"/>
              </w:rPr>
            </w:pPr>
            <w:r w:rsidRPr="00C649E9">
              <w:rPr>
                <w:rFonts w:ascii="Times New Roman" w:hAnsi="Times New Roman" w:cs="Times New Roman"/>
                <w:u w:val="single"/>
              </w:rPr>
              <w:t>Compétence retenue :</w:t>
            </w:r>
          </w:p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Apprendre à s’exprimer collectivement par les arts</w:t>
            </w:r>
          </w:p>
        </w:tc>
        <w:tc>
          <w:tcPr>
            <w:tcW w:w="2268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S’exprimer par la musique de manière collective, en orchestre.</w:t>
            </w:r>
          </w:p>
        </w:tc>
        <w:tc>
          <w:tcPr>
            <w:tcW w:w="2410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L’élève participe aux concerts donnés par l’orchestre.</w:t>
            </w:r>
          </w:p>
        </w:tc>
        <w:tc>
          <w:tcPr>
            <w:tcW w:w="2149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</w:tr>
      <w:tr w:rsidR="00C32882" w:rsidRPr="008351EA" w:rsidTr="006A0150">
        <w:trPr>
          <w:trHeight w:val="1151"/>
        </w:trPr>
        <w:tc>
          <w:tcPr>
            <w:tcW w:w="4673" w:type="dxa"/>
          </w:tcPr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  <w:b/>
              </w:rPr>
            </w:pPr>
            <w:r w:rsidRPr="00C649E9">
              <w:rPr>
                <w:rFonts w:ascii="Times New Roman" w:hAnsi="Times New Roman" w:cs="Times New Roman"/>
                <w:b/>
              </w:rPr>
              <w:t>Compétences techniques spécifiques</w:t>
            </w:r>
          </w:p>
        </w:tc>
        <w:tc>
          <w:tcPr>
            <w:tcW w:w="2268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Adopter une posture adaptée</w:t>
            </w:r>
          </w:p>
        </w:tc>
        <w:tc>
          <w:tcPr>
            <w:tcW w:w="2410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L’élève adopte une posture de musicien</w:t>
            </w:r>
          </w:p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  <w:r w:rsidRPr="00C649E9">
              <w:rPr>
                <w:rFonts w:ascii="Times New Roman" w:hAnsi="Times New Roman" w:cs="Times New Roman"/>
              </w:rPr>
              <w:t>L’élève a une tenue d’instrument correcte</w:t>
            </w:r>
          </w:p>
        </w:tc>
        <w:tc>
          <w:tcPr>
            <w:tcW w:w="2149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</w:tr>
      <w:tr w:rsidR="00C32882" w:rsidRPr="008351EA" w:rsidTr="006A0150">
        <w:trPr>
          <w:trHeight w:val="1829"/>
        </w:trPr>
        <w:tc>
          <w:tcPr>
            <w:tcW w:w="4673" w:type="dxa"/>
          </w:tcPr>
          <w:p w:rsidR="00C32882" w:rsidRDefault="00C32882" w:rsidP="002B5C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2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Commentaire général</w:t>
            </w:r>
          </w:p>
          <w:p w:rsidR="00C32882" w:rsidRPr="00C32882" w:rsidRDefault="00C32882" w:rsidP="002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82">
              <w:rPr>
                <w:rFonts w:ascii="Times New Roman" w:hAnsi="Times New Roman" w:cs="Times New Roman"/>
                <w:sz w:val="24"/>
                <w:szCs w:val="24"/>
              </w:rPr>
              <w:t>Rédigé de façon conjointe par l’enseignant de la classe et le professeur de musique</w:t>
            </w:r>
          </w:p>
          <w:p w:rsidR="00C32882" w:rsidRPr="00C649E9" w:rsidRDefault="00C32882" w:rsidP="002B5C15">
            <w:pPr>
              <w:snapToGrid w:val="0"/>
              <w:ind w:left="1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5" w:type="dxa"/>
            <w:gridSpan w:val="9"/>
          </w:tcPr>
          <w:p w:rsidR="00C32882" w:rsidRPr="00C649E9" w:rsidRDefault="00C32882" w:rsidP="002B5C15">
            <w:pPr>
              <w:rPr>
                <w:rFonts w:ascii="Times New Roman" w:hAnsi="Times New Roman" w:cs="Times New Roman"/>
              </w:rPr>
            </w:pPr>
          </w:p>
        </w:tc>
      </w:tr>
    </w:tbl>
    <w:p w:rsidR="0073757B" w:rsidRDefault="0073757B"/>
    <w:sectPr w:rsidR="0073757B" w:rsidSect="006A0150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6D98"/>
    <w:multiLevelType w:val="hybridMultilevel"/>
    <w:tmpl w:val="8396755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23"/>
    <w:rsid w:val="0001206F"/>
    <w:rsid w:val="00051B72"/>
    <w:rsid w:val="002372F6"/>
    <w:rsid w:val="00272625"/>
    <w:rsid w:val="002B5C15"/>
    <w:rsid w:val="002C7AFD"/>
    <w:rsid w:val="003313A5"/>
    <w:rsid w:val="00430B7C"/>
    <w:rsid w:val="0050144A"/>
    <w:rsid w:val="00505E18"/>
    <w:rsid w:val="00546454"/>
    <w:rsid w:val="006A0150"/>
    <w:rsid w:val="006B0A99"/>
    <w:rsid w:val="0073757B"/>
    <w:rsid w:val="00795ED8"/>
    <w:rsid w:val="008235C7"/>
    <w:rsid w:val="00884562"/>
    <w:rsid w:val="00930F75"/>
    <w:rsid w:val="00942EDF"/>
    <w:rsid w:val="00987045"/>
    <w:rsid w:val="00A0081A"/>
    <w:rsid w:val="00A02897"/>
    <w:rsid w:val="00AA4EA1"/>
    <w:rsid w:val="00B44857"/>
    <w:rsid w:val="00B81383"/>
    <w:rsid w:val="00BB4C4F"/>
    <w:rsid w:val="00C32882"/>
    <w:rsid w:val="00C649E9"/>
    <w:rsid w:val="00C72DE7"/>
    <w:rsid w:val="00E43D95"/>
    <w:rsid w:val="00E66F24"/>
    <w:rsid w:val="00EA215B"/>
    <w:rsid w:val="00F43123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25F9"/>
  <w15:chartTrackingRefBased/>
  <w15:docId w15:val="{A3523381-394A-4B8B-8939-59CDE44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AF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C7AF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7A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813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81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13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1383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B81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LE_RENARD</dc:creator>
  <cp:keywords/>
  <dc:description/>
  <cp:lastModifiedBy>THOMAS LE_RENARD</cp:lastModifiedBy>
  <cp:revision>2</cp:revision>
  <cp:lastPrinted>2019-12-19T10:21:00Z</cp:lastPrinted>
  <dcterms:created xsi:type="dcterms:W3CDTF">2019-12-19T10:25:00Z</dcterms:created>
  <dcterms:modified xsi:type="dcterms:W3CDTF">2019-12-19T10:25:00Z</dcterms:modified>
</cp:coreProperties>
</file>