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0D9" w:rsidRPr="007100D9" w:rsidRDefault="007100D9" w:rsidP="0071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1"/>
        <w:jc w:val="center"/>
        <w:rPr>
          <w:rFonts w:ascii="Arial" w:hAnsi="Arial" w:cs="Arial"/>
          <w:b/>
          <w:sz w:val="28"/>
          <w:szCs w:val="20"/>
        </w:rPr>
      </w:pPr>
      <w:r w:rsidRPr="007100D9">
        <w:rPr>
          <w:rFonts w:ascii="Arial" w:hAnsi="Arial" w:cs="Arial"/>
          <w:b/>
          <w:sz w:val="28"/>
          <w:szCs w:val="20"/>
        </w:rPr>
        <w:t>Le parcours citoyen</w:t>
      </w:r>
    </w:p>
    <w:p w:rsidR="007100D9" w:rsidRDefault="007100D9" w:rsidP="007100D9">
      <w:pPr>
        <w:ind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7100D9" w:rsidP="007100D9">
      <w:pPr>
        <w:ind w:right="1664"/>
        <w:jc w:val="both"/>
        <w:rPr>
          <w:rFonts w:ascii="Arial" w:hAnsi="Arial" w:cs="Arial"/>
          <w:b/>
          <w:sz w:val="20"/>
          <w:szCs w:val="20"/>
        </w:rPr>
      </w:pPr>
    </w:p>
    <w:p w:rsidR="00510BED" w:rsidRDefault="00510BED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C55D1C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  <w:r w:rsidRPr="00C55D1C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50165</wp:posOffset>
                </wp:positionV>
                <wp:extent cx="3009900" cy="1404620"/>
                <wp:effectExtent l="0" t="0" r="0" b="381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55" w:rsidRPr="00555055" w:rsidRDefault="00555055" w:rsidP="00C55D1C">
                            <w:pPr>
                              <w:jc w:val="both"/>
                              <w:rPr>
                                <w:b/>
                                <w:color w:val="C00000"/>
                                <w:sz w:val="20"/>
                              </w:rPr>
                            </w:pPr>
                            <w:r w:rsidRPr="00555055">
                              <w:rPr>
                                <w:b/>
                                <w:color w:val="C00000"/>
                                <w:sz w:val="20"/>
                              </w:rPr>
                              <w:t>Education aux Médias et à l’Information</w:t>
                            </w:r>
                          </w:p>
                          <w:p w:rsidR="00C55D1C" w:rsidRPr="00C55D1C" w:rsidRDefault="00C55D1C" w:rsidP="00C55D1C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C55D1C">
                              <w:rPr>
                                <w:sz w:val="16"/>
                              </w:rPr>
                              <w:t>Elle permet aux élèves d’apprendre à lire, à décrypter l'information et l'image, à aiguiser leur esprit critique, à se forger une opinion, compétences essentielles pour exercer une citoyenneté éclairée et responsable en démocratie.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4.65pt;margin-top:3.95pt;width:23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" stroked="f">
                <v:textbox style="mso-fit-shape-to-text:t">
                  <w:txbxContent>
                    <w:p w:rsidR="00555055" w:rsidRPr="00555055" w:rsidRDefault="00555055" w:rsidP="00C55D1C">
                      <w:pPr>
                        <w:jc w:val="both"/>
                        <w:rPr>
                          <w:b/>
                          <w:color w:val="C00000"/>
                          <w:sz w:val="20"/>
                        </w:rPr>
                      </w:pPr>
                      <w:r w:rsidRPr="00555055">
                        <w:rPr>
                          <w:b/>
                          <w:color w:val="C00000"/>
                          <w:sz w:val="20"/>
                        </w:rPr>
                        <w:t>Education aux Médias et à l’Information</w:t>
                      </w:r>
                    </w:p>
                    <w:p w:rsidR="00C55D1C" w:rsidRPr="00C55D1C" w:rsidRDefault="00C55D1C" w:rsidP="00C55D1C">
                      <w:pPr>
                        <w:jc w:val="both"/>
                        <w:rPr>
                          <w:sz w:val="16"/>
                        </w:rPr>
                      </w:pPr>
                      <w:r w:rsidRPr="00C55D1C">
                        <w:rPr>
                          <w:sz w:val="16"/>
                        </w:rPr>
                        <w:t>Elle permet aux élèves d</w:t>
                      </w:r>
                      <w:r w:rsidRPr="00C55D1C">
                        <w:rPr>
                          <w:sz w:val="16"/>
                        </w:rPr>
                        <w:t>’</w:t>
                      </w:r>
                      <w:r w:rsidRPr="00C55D1C">
                        <w:rPr>
                          <w:sz w:val="16"/>
                        </w:rPr>
                        <w:t>apprendre à lire, à décrypter l'information et l'image, à aiguiser leur esprit critique, à se forger une opinion, compétences essentielles pour exercer une citoyenneté éclairée et responsable en démocratie.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107315</wp:posOffset>
            </wp:positionV>
            <wp:extent cx="43815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0661" y="21098"/>
                <wp:lineTo x="20661" y="0"/>
                <wp:lineTo x="0" y="0"/>
              </wp:wrapPolygon>
            </wp:wrapTight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D1C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50165</wp:posOffset>
                </wp:positionV>
                <wp:extent cx="2886075" cy="1404620"/>
                <wp:effectExtent l="0" t="0" r="9525" b="381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1C" w:rsidRPr="00555055" w:rsidRDefault="00555055" w:rsidP="00C55D1C">
                            <w:pPr>
                              <w:jc w:val="both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555055">
                              <w:rPr>
                                <w:b/>
                                <w:color w:val="0070C0"/>
                                <w:sz w:val="20"/>
                              </w:rPr>
                              <w:t>Enseignement Moral et Civique</w:t>
                            </w:r>
                          </w:p>
                          <w:p w:rsidR="00C55D1C" w:rsidRPr="00C55D1C" w:rsidRDefault="00C55D1C" w:rsidP="00C55D1C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C55D1C">
                              <w:rPr>
                                <w:sz w:val="16"/>
                              </w:rPr>
                              <w:t xml:space="preserve">Il permet aux élèves de comprendre le bien-fondé des règles régissant les comportements individuels et collectifs, le pluralisme des opinions, les convictions, les modes de vie. etc. Il favorise le respect des droits et de la loi.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4.4pt;margin-top:3.95pt;width:227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" stroked="f">
                <v:textbox style="mso-fit-shape-to-text:t">
                  <w:txbxContent>
                    <w:p w:rsidR="00C55D1C" w:rsidRPr="00555055" w:rsidRDefault="00555055" w:rsidP="00C55D1C">
                      <w:pPr>
                        <w:jc w:val="both"/>
                        <w:rPr>
                          <w:b/>
                          <w:color w:val="0070C0"/>
                          <w:sz w:val="20"/>
                        </w:rPr>
                      </w:pPr>
                      <w:r w:rsidRPr="00555055">
                        <w:rPr>
                          <w:b/>
                          <w:color w:val="0070C0"/>
                          <w:sz w:val="20"/>
                        </w:rPr>
                        <w:t>Enseignement Moral et Civique</w:t>
                      </w:r>
                    </w:p>
                    <w:p w:rsidR="00C55D1C" w:rsidRPr="00C55D1C" w:rsidRDefault="00C55D1C" w:rsidP="00C55D1C">
                      <w:pPr>
                        <w:jc w:val="both"/>
                        <w:rPr>
                          <w:sz w:val="16"/>
                        </w:rPr>
                      </w:pPr>
                      <w:r w:rsidRPr="00C55D1C">
                        <w:rPr>
                          <w:sz w:val="16"/>
                        </w:rPr>
                        <w:t>Il permet aux élèves de comprendre le bien-fondé des règles régissant les comportements individuels et collectifs, le pluralisme des opinions, les convictions, les modes de vie. etc. Il favorise le respect des droits et de la loi</w:t>
                      </w:r>
                      <w:r w:rsidRPr="00C55D1C">
                        <w:rPr>
                          <w:sz w:val="16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00D9" w:rsidRDefault="00B12A5E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75565</wp:posOffset>
            </wp:positionV>
            <wp:extent cx="43815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0661" y="21073"/>
                <wp:lineTo x="2066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555055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6152515</wp:posOffset>
                </wp:positionH>
                <wp:positionV relativeFrom="paragraph">
                  <wp:posOffset>81915</wp:posOffset>
                </wp:positionV>
                <wp:extent cx="3091815" cy="728980"/>
                <wp:effectExtent l="8890" t="11430" r="13970" b="12065"/>
                <wp:wrapSquare wrapText="bothSides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D9" w:rsidRPr="00555055" w:rsidRDefault="007100D9" w:rsidP="007100D9">
                            <w:pPr>
                              <w:rPr>
                                <w:rFonts w:ascii="Calibri" w:hAnsi="Calibri"/>
                                <w:b/>
                                <w:color w:val="385623"/>
                                <w:sz w:val="20"/>
                                <w:szCs w:val="16"/>
                              </w:rPr>
                            </w:pPr>
                            <w:r w:rsidRPr="00555055">
                              <w:rPr>
                                <w:rFonts w:ascii="Calibri" w:hAnsi="Calibri"/>
                                <w:b/>
                                <w:color w:val="385623"/>
                                <w:sz w:val="20"/>
                                <w:szCs w:val="16"/>
                              </w:rPr>
                              <w:t>Education au Développement Durable</w:t>
                            </w:r>
                          </w:p>
                          <w:p w:rsidR="007100D9" w:rsidRPr="00C55D1C" w:rsidRDefault="007100D9" w:rsidP="00C55D1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385623"/>
                                <w:sz w:val="16"/>
                                <w:szCs w:val="16"/>
                              </w:rPr>
                            </w:pPr>
                            <w:r w:rsidRPr="00C55D1C">
                              <w:rPr>
                                <w:sz w:val="16"/>
                                <w:szCs w:val="16"/>
                              </w:rPr>
                              <w:t>Cette mission s'exerce dans le cadre d'une démarche partenariale entre la communauté éducative, les collectivités territoriales et les parties prenantes et associations intervenant dans le champ de cette éducation transversale.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left:0;text-align:left;margin-left:484.45pt;margin-top:6.45pt;width:243.45pt;height:5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" strokecolor="white">
                <v:textbox>
                  <w:txbxContent>
                    <w:p w:rsidR="007100D9" w:rsidRPr="00555055" w:rsidRDefault="007100D9" w:rsidP="007100D9">
                      <w:pPr>
                        <w:rPr>
                          <w:rFonts w:ascii="Calibri" w:hAnsi="Calibri"/>
                          <w:b/>
                          <w:color w:val="385623"/>
                          <w:sz w:val="20"/>
                          <w:szCs w:val="16"/>
                        </w:rPr>
                      </w:pPr>
                      <w:r w:rsidRPr="00555055">
                        <w:rPr>
                          <w:rFonts w:ascii="Calibri" w:hAnsi="Calibri"/>
                          <w:b/>
                          <w:color w:val="385623"/>
                          <w:sz w:val="20"/>
                          <w:szCs w:val="16"/>
                        </w:rPr>
                        <w:t>Education au Développement Durable</w:t>
                      </w:r>
                    </w:p>
                    <w:p w:rsidR="007100D9" w:rsidRPr="00C55D1C" w:rsidRDefault="007100D9" w:rsidP="00C55D1C">
                      <w:pPr>
                        <w:jc w:val="both"/>
                        <w:rPr>
                          <w:rFonts w:ascii="Calibri" w:hAnsi="Calibri"/>
                          <w:b/>
                          <w:color w:val="385623"/>
                          <w:sz w:val="16"/>
                          <w:szCs w:val="16"/>
                        </w:rPr>
                      </w:pPr>
                      <w:r w:rsidRPr="00C55D1C">
                        <w:rPr>
                          <w:sz w:val="16"/>
                          <w:szCs w:val="16"/>
                        </w:rPr>
                        <w:t>Cette mission s'exerce dans le cadre d'une démarche partenariale entre la communauté éducative, les collectivités territoriales et les parties prenantes et associations intervenant dans le champ de cette éducation transversale.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5673090</wp:posOffset>
            </wp:positionH>
            <wp:positionV relativeFrom="paragraph">
              <wp:posOffset>81280</wp:posOffset>
            </wp:positionV>
            <wp:extent cx="485140" cy="485140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555055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  <w:r w:rsidRPr="00246E1C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84455</wp:posOffset>
                </wp:positionV>
                <wp:extent cx="3067050" cy="1404620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E1C" w:rsidRPr="00555055" w:rsidRDefault="00246E1C">
                            <w:pPr>
                              <w:rPr>
                                <w:b/>
                                <w:bCs/>
                                <w:color w:val="FFC000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 w:rsidRPr="00555055">
                              <w:rPr>
                                <w:b/>
                                <w:bCs/>
                                <w:color w:val="FFC000"/>
                                <w:sz w:val="20"/>
                                <w:szCs w:val="21"/>
                                <w:shd w:val="clear" w:color="auto" w:fill="FFFFFF"/>
                              </w:rPr>
                              <w:t>Parcours Educatif de Santé</w:t>
                            </w:r>
                          </w:p>
                          <w:p w:rsidR="00246E1C" w:rsidRPr="00C55D1C" w:rsidRDefault="00246E1C" w:rsidP="00C55D1C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C55D1C">
                              <w:rPr>
                                <w:bCs/>
                                <w:color w:val="404040"/>
                                <w:sz w:val="16"/>
                                <w:szCs w:val="21"/>
                                <w:shd w:val="clear" w:color="auto" w:fill="FFFFFF"/>
                              </w:rPr>
                              <w:t>De la maternelle au lycée, le parcours éducatif de santé permet de structurer la présentation des dispositifs qui concernent à la fois la protection de la santé des élèves, les activités éducatives liées à la prévention des conduites à risques et les activités pédagogiques mises en place dans les enseignements en référence aux programmes scolaires.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6.65pt;margin-top:6.65pt;width:241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" stroked="f">
                <v:textbox style="mso-fit-shape-to-text:t">
                  <w:txbxContent>
                    <w:p w:rsidR="00246E1C" w:rsidRPr="00555055" w:rsidRDefault="00246E1C">
                      <w:pPr>
                        <w:rPr>
                          <w:b/>
                          <w:bCs/>
                          <w:color w:val="FFC000"/>
                          <w:sz w:val="20"/>
                          <w:szCs w:val="21"/>
                          <w:shd w:val="clear" w:color="auto" w:fill="FFFFFF"/>
                        </w:rPr>
                      </w:pPr>
                      <w:r w:rsidRPr="00555055">
                        <w:rPr>
                          <w:b/>
                          <w:bCs/>
                          <w:color w:val="FFC000"/>
                          <w:sz w:val="20"/>
                          <w:szCs w:val="21"/>
                          <w:shd w:val="clear" w:color="auto" w:fill="FFFFFF"/>
                        </w:rPr>
                        <w:t>Parcours Educatif de Santé</w:t>
                      </w:r>
                    </w:p>
                    <w:p w:rsidR="00246E1C" w:rsidRPr="00C55D1C" w:rsidRDefault="00246E1C" w:rsidP="00C55D1C">
                      <w:pPr>
                        <w:jc w:val="both"/>
                        <w:rPr>
                          <w:sz w:val="18"/>
                        </w:rPr>
                      </w:pPr>
                      <w:r w:rsidRPr="00C55D1C">
                        <w:rPr>
                          <w:bCs/>
                          <w:color w:val="404040"/>
                          <w:sz w:val="16"/>
                          <w:szCs w:val="21"/>
                          <w:shd w:val="clear" w:color="auto" w:fill="FFFFFF"/>
                        </w:rPr>
                        <w:t>De la maternelle au lycée, le parcours éducatif de santé permet de structurer la présentation des dispositifs qui concernent à la fois la protection de la santé des élèves, les activités éducatives liées à la prévention des conduites à risques et les activités pédagogiques mises en place dans les enseignements en référence aux programmes scolaires.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00D9" w:rsidRDefault="00555055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125095</wp:posOffset>
            </wp:positionV>
            <wp:extent cx="1109687" cy="389890"/>
            <wp:effectExtent l="0" t="0" r="0" b="0"/>
            <wp:wrapTight wrapText="bothSides">
              <wp:wrapPolygon edited="0">
                <wp:start x="0" y="0"/>
                <wp:lineTo x="0" y="20052"/>
                <wp:lineTo x="21143" y="20052"/>
                <wp:lineTo x="21143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687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7100D9" w:rsidRDefault="00555055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Accentuation"/>
          <w:rFonts w:ascii="Arial" w:hAnsi="Arial" w:cs="Arial"/>
          <w:b/>
          <w:noProof/>
          <w:sz w:val="18"/>
          <w:szCs w:val="18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203200</wp:posOffset>
            </wp:positionV>
            <wp:extent cx="762000" cy="427990"/>
            <wp:effectExtent l="0" t="0" r="0" b="0"/>
            <wp:wrapTight wrapText="bothSides">
              <wp:wrapPolygon edited="0">
                <wp:start x="0" y="0"/>
                <wp:lineTo x="0" y="20190"/>
                <wp:lineTo x="21060" y="20190"/>
                <wp:lineTo x="21060" y="0"/>
                <wp:lineTo x="0" y="0"/>
              </wp:wrapPolygon>
            </wp:wrapTight>
            <wp:docPr id="15" name="Image 15" descr="C:\Users\CPAIEN\AppData\Local\Microsoft\Windows\INetCache\Content.MSO\6EDE0D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AIEN\AppData\Local\Microsoft\Windows\INetCache\Content.MSO\6EDE0DF1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0D9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97790</wp:posOffset>
                </wp:positionV>
                <wp:extent cx="34290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D9" w:rsidRPr="00555055" w:rsidRDefault="007100D9">
                            <w:pPr>
                              <w:rPr>
                                <w:b/>
                                <w:bCs/>
                                <w:color w:val="7030A0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 w:rsidRPr="00555055">
                              <w:rPr>
                                <w:b/>
                                <w:bCs/>
                                <w:color w:val="7030A0"/>
                                <w:sz w:val="20"/>
                                <w:szCs w:val="21"/>
                                <w:shd w:val="clear" w:color="auto" w:fill="FFFFFF"/>
                              </w:rPr>
                              <w:t>Défense et Mémoire</w:t>
                            </w:r>
                          </w:p>
                          <w:p w:rsidR="007100D9" w:rsidRPr="00C55D1C" w:rsidRDefault="007100D9" w:rsidP="00C55D1C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C55D1C">
                              <w:rPr>
                                <w:bCs/>
                                <w:color w:val="404040"/>
                                <w:sz w:val="16"/>
                                <w:szCs w:val="21"/>
                                <w:shd w:val="clear" w:color="auto" w:fill="FFFFFF"/>
                              </w:rPr>
                              <w:t>Au-delà de l'enseignement de l'histoire en classe, l'institution scolaire participe à la politique de mémoire, qui met l'accent sur certains faits historiques dans le but de construire une mémoire collective autour de valeurs partagées et de contribuer au sentiment d'appartenance commune : le vivre ensemble.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1.65pt;margin-top:7.7pt;width:270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" stroked="f">
                <v:textbox style="mso-fit-shape-to-text:t">
                  <w:txbxContent>
                    <w:p w:rsidR="007100D9" w:rsidRPr="00555055" w:rsidRDefault="007100D9">
                      <w:pPr>
                        <w:rPr>
                          <w:b/>
                          <w:bCs/>
                          <w:color w:val="7030A0"/>
                          <w:sz w:val="20"/>
                          <w:szCs w:val="21"/>
                          <w:shd w:val="clear" w:color="auto" w:fill="FFFFFF"/>
                        </w:rPr>
                      </w:pPr>
                      <w:r w:rsidRPr="00555055">
                        <w:rPr>
                          <w:b/>
                          <w:bCs/>
                          <w:color w:val="7030A0"/>
                          <w:sz w:val="20"/>
                          <w:szCs w:val="21"/>
                          <w:shd w:val="clear" w:color="auto" w:fill="FFFFFF"/>
                        </w:rPr>
                        <w:t>Défense et Mémoire</w:t>
                      </w:r>
                    </w:p>
                    <w:p w:rsidR="007100D9" w:rsidRPr="00C55D1C" w:rsidRDefault="007100D9" w:rsidP="00C55D1C">
                      <w:pPr>
                        <w:jc w:val="both"/>
                        <w:rPr>
                          <w:sz w:val="18"/>
                        </w:rPr>
                      </w:pPr>
                      <w:r w:rsidRPr="00C55D1C">
                        <w:rPr>
                          <w:bCs/>
                          <w:color w:val="404040"/>
                          <w:sz w:val="16"/>
                          <w:szCs w:val="21"/>
                          <w:shd w:val="clear" w:color="auto" w:fill="FFFFFF"/>
                        </w:rPr>
                        <w:t>Au-delà de l'enseignement de l'histoire en classe, l'institution scolaire participe à la politique de mémoire, qui met l'accent sur certains faits historiques dans le but de construire une mémoire collective autour de valeurs partagées et de contribuer au sentiment d'appartenance commune : le vivre ensemble.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1202690</wp:posOffset>
            </wp:positionV>
            <wp:extent cx="552450" cy="494030"/>
            <wp:effectExtent l="0" t="0" r="0" b="1270"/>
            <wp:wrapTight wrapText="bothSides">
              <wp:wrapPolygon edited="0">
                <wp:start x="0" y="0"/>
                <wp:lineTo x="0" y="20823"/>
                <wp:lineTo x="20855" y="20823"/>
                <wp:lineTo x="20855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43B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1116965</wp:posOffset>
                </wp:positionV>
                <wp:extent cx="3667125" cy="1404620"/>
                <wp:effectExtent l="0" t="0" r="9525" b="698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43B" w:rsidRPr="00555055" w:rsidRDefault="00FE443B">
                            <w:pPr>
                              <w:rPr>
                                <w:b/>
                                <w:color w:val="00B050"/>
                                <w:sz w:val="20"/>
                                <w:szCs w:val="19"/>
                                <w:shd w:val="clear" w:color="auto" w:fill="FFFFFF"/>
                              </w:rPr>
                            </w:pPr>
                            <w:r w:rsidRPr="00555055">
                              <w:rPr>
                                <w:b/>
                                <w:color w:val="00B050"/>
                                <w:sz w:val="20"/>
                                <w:szCs w:val="19"/>
                                <w:shd w:val="clear" w:color="auto" w:fill="FFFFFF"/>
                              </w:rPr>
                              <w:t xml:space="preserve">Sport scolaire </w:t>
                            </w:r>
                          </w:p>
                          <w:p w:rsidR="00FE443B" w:rsidRPr="00C55D1C" w:rsidRDefault="00FE443B" w:rsidP="00C55D1C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C55D1C">
                              <w:rPr>
                                <w:color w:val="474747"/>
                                <w:sz w:val="16"/>
                                <w:szCs w:val="19"/>
                                <w:shd w:val="clear" w:color="auto" w:fill="FFFFFF"/>
                              </w:rPr>
                              <w:t>Le Sport scolaire a pour objectif de mieux </w:t>
                            </w:r>
                            <w:r w:rsidRPr="00C55D1C">
                              <w:rPr>
                                <w:rStyle w:val="lev"/>
                                <w:color w:val="474747"/>
                                <w:sz w:val="16"/>
                                <w:szCs w:val="19"/>
                                <w:shd w:val="clear" w:color="auto" w:fill="FFFFFF"/>
                              </w:rPr>
                              <w:t>faire connaître et promouvoir les activités proposées par les associations et les fédérations sportives scolaires</w:t>
                            </w:r>
                            <w:r w:rsidR="00B12A5E">
                              <w:rPr>
                                <w:color w:val="474747"/>
                                <w:sz w:val="16"/>
                                <w:szCs w:val="19"/>
                                <w:shd w:val="clear" w:color="auto" w:fill="FFFFFF"/>
                              </w:rPr>
                              <w:t> (USEP, Génération 2024</w:t>
                            </w:r>
                            <w:r w:rsidRPr="00C55D1C">
                              <w:rPr>
                                <w:color w:val="474747"/>
                                <w:sz w:val="16"/>
                                <w:szCs w:val="19"/>
                                <w:shd w:val="clear" w:color="auto" w:fill="FFFFFF"/>
                              </w:rPr>
                              <w:t>) auprès des élèves, des équipes éducatives, des parents d'élèves, du monde sportif local et des collectivités territoriales.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15.65pt;margin-top:87.95pt;width:288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" stroked="f">
                <v:textbox style="mso-fit-shape-to-text:t">
                  <w:txbxContent>
                    <w:p w:rsidR="00FE443B" w:rsidRPr="00555055" w:rsidRDefault="00FE443B">
                      <w:pPr>
                        <w:rPr>
                          <w:b/>
                          <w:color w:val="00B050"/>
                          <w:sz w:val="20"/>
                          <w:szCs w:val="19"/>
                          <w:shd w:val="clear" w:color="auto" w:fill="FFFFFF"/>
                        </w:rPr>
                      </w:pPr>
                      <w:r w:rsidRPr="00555055">
                        <w:rPr>
                          <w:b/>
                          <w:color w:val="00B050"/>
                          <w:sz w:val="20"/>
                          <w:szCs w:val="19"/>
                          <w:shd w:val="clear" w:color="auto" w:fill="FFFFFF"/>
                        </w:rPr>
                        <w:t xml:space="preserve">Sport scolaire </w:t>
                      </w:r>
                    </w:p>
                    <w:p w:rsidR="00FE443B" w:rsidRPr="00C55D1C" w:rsidRDefault="00FE443B" w:rsidP="00C55D1C">
                      <w:pPr>
                        <w:jc w:val="both"/>
                        <w:rPr>
                          <w:sz w:val="20"/>
                        </w:rPr>
                      </w:pPr>
                      <w:r w:rsidRPr="00C55D1C">
                        <w:rPr>
                          <w:color w:val="474747"/>
                          <w:sz w:val="16"/>
                          <w:szCs w:val="19"/>
                          <w:shd w:val="clear" w:color="auto" w:fill="FFFFFF"/>
                        </w:rPr>
                        <w:t>Le Sport scolaire a pour objectif de mieux </w:t>
                      </w:r>
                      <w:r w:rsidRPr="00C55D1C">
                        <w:rPr>
                          <w:rStyle w:val="lev"/>
                          <w:color w:val="474747"/>
                          <w:sz w:val="16"/>
                          <w:szCs w:val="19"/>
                          <w:shd w:val="clear" w:color="auto" w:fill="FFFFFF"/>
                        </w:rPr>
                        <w:t>faire connaître et promouvoir les activités proposées par les associations et les fédérations sportives scolaires</w:t>
                      </w:r>
                      <w:r w:rsidR="00B12A5E">
                        <w:rPr>
                          <w:color w:val="474747"/>
                          <w:sz w:val="16"/>
                          <w:szCs w:val="19"/>
                          <w:shd w:val="clear" w:color="auto" w:fill="FFFFFF"/>
                        </w:rPr>
                        <w:t> (USEP, Génération 2024</w:t>
                      </w:r>
                      <w:r w:rsidRPr="00C55D1C">
                        <w:rPr>
                          <w:color w:val="474747"/>
                          <w:sz w:val="16"/>
                          <w:szCs w:val="19"/>
                          <w:shd w:val="clear" w:color="auto" w:fill="FFFFFF"/>
                        </w:rPr>
                        <w:t>) auprès des élèves, des équipes éducatives, des parents d'élèves, du monde sportif local et des collectivités territoriales.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00D9" w:rsidRDefault="007100D9" w:rsidP="00510BED">
      <w:pPr>
        <w:ind w:left="1440" w:right="1664"/>
        <w:jc w:val="both"/>
        <w:rPr>
          <w:rFonts w:ascii="Arial" w:hAnsi="Arial" w:cs="Arial"/>
          <w:b/>
          <w:sz w:val="20"/>
          <w:szCs w:val="20"/>
        </w:rPr>
      </w:pPr>
    </w:p>
    <w:p w:rsidR="00B51686" w:rsidRDefault="00B51686" w:rsidP="00510B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FE443B" w:rsidRDefault="00FE443B" w:rsidP="00510B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FE443B" w:rsidRDefault="00FE443B" w:rsidP="00510B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FE443B" w:rsidRDefault="00FE443B" w:rsidP="00510B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FE443B" w:rsidRDefault="00FE443B" w:rsidP="00510B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FE443B" w:rsidRDefault="00FE443B" w:rsidP="00510B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FE443B" w:rsidRDefault="00FE443B" w:rsidP="00510B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FE443B" w:rsidRDefault="00FE443B" w:rsidP="00510B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FE443B" w:rsidRDefault="00FE443B" w:rsidP="00510B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FE443B" w:rsidRDefault="00FE443B" w:rsidP="00510B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FE443B" w:rsidRDefault="00FE443B" w:rsidP="00510B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FE443B" w:rsidRDefault="00FE443B" w:rsidP="00510B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bookmarkStart w:id="0" w:name="_GoBack"/>
      <w:bookmarkEnd w:id="0"/>
    </w:p>
    <w:p w:rsidR="00FE443B" w:rsidRDefault="00FE443B" w:rsidP="00510BED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510BED" w:rsidRDefault="00510BED" w:rsidP="00510BED">
      <w:pPr>
        <w:jc w:val="center"/>
        <w:rPr>
          <w:rFonts w:ascii="Arial" w:hAnsi="Arial" w:cs="Arial"/>
          <w:b/>
          <w:sz w:val="28"/>
          <w:szCs w:val="28"/>
        </w:rPr>
      </w:pPr>
      <w:r w:rsidRPr="005D5FC7">
        <w:rPr>
          <w:rFonts w:ascii="Arial" w:hAnsi="Arial" w:cs="Arial"/>
          <w:b/>
          <w:sz w:val="28"/>
          <w:szCs w:val="28"/>
          <w:highlight w:val="yellow"/>
        </w:rPr>
        <w:t>Fiche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bilan</w:t>
      </w:r>
      <w:r w:rsidRPr="005D5FC7">
        <w:rPr>
          <w:rFonts w:ascii="Arial" w:hAnsi="Arial" w:cs="Arial"/>
          <w:b/>
          <w:sz w:val="28"/>
          <w:szCs w:val="28"/>
          <w:highlight w:val="yellow"/>
        </w:rPr>
        <w:t xml:space="preserve"> Ecole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7A4C99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 xml:space="preserve">arcours Citoyen </w:t>
      </w:r>
      <w:r w:rsidRPr="007A4C99">
        <w:rPr>
          <w:rFonts w:ascii="Arial" w:hAnsi="Arial" w:cs="Arial"/>
          <w:sz w:val="28"/>
          <w:szCs w:val="28"/>
        </w:rPr>
        <w:t xml:space="preserve">- </w:t>
      </w:r>
      <w:r w:rsidRPr="007A4C99">
        <w:rPr>
          <w:rFonts w:ascii="Arial" w:hAnsi="Arial" w:cs="Arial"/>
          <w:b/>
          <w:sz w:val="28"/>
          <w:szCs w:val="28"/>
        </w:rPr>
        <w:t xml:space="preserve">Année scolaire </w:t>
      </w:r>
      <w:proofErr w:type="gramStart"/>
      <w:r w:rsidRPr="007A4C99">
        <w:rPr>
          <w:rFonts w:ascii="Arial" w:hAnsi="Arial" w:cs="Arial"/>
          <w:b/>
          <w:sz w:val="28"/>
          <w:szCs w:val="28"/>
        </w:rPr>
        <w:t>20..</w:t>
      </w:r>
      <w:proofErr w:type="gramEnd"/>
      <w:r w:rsidRPr="007A4C99">
        <w:rPr>
          <w:rFonts w:ascii="Arial" w:hAnsi="Arial" w:cs="Arial"/>
          <w:b/>
          <w:sz w:val="28"/>
          <w:szCs w:val="28"/>
        </w:rPr>
        <w:t>-20..</w:t>
      </w:r>
    </w:p>
    <w:p w:rsidR="00C55D1C" w:rsidRPr="00C55D1C" w:rsidRDefault="00C55D1C" w:rsidP="00510BED">
      <w:pPr>
        <w:jc w:val="center"/>
        <w:rPr>
          <w:rFonts w:ascii="Arial" w:hAnsi="Arial" w:cs="Arial"/>
          <w:i/>
          <w:sz w:val="16"/>
          <w:szCs w:val="28"/>
        </w:rPr>
      </w:pPr>
      <w:r w:rsidRPr="00C55D1C">
        <w:rPr>
          <w:rFonts w:ascii="Arial" w:hAnsi="Arial" w:cs="Arial"/>
          <w:i/>
          <w:sz w:val="16"/>
          <w:szCs w:val="28"/>
        </w:rPr>
        <w:t>Indiquer dans chaque case le pr</w:t>
      </w:r>
      <w:r w:rsidR="00F417F8">
        <w:rPr>
          <w:rFonts w:ascii="Arial" w:hAnsi="Arial" w:cs="Arial"/>
          <w:i/>
          <w:sz w:val="16"/>
          <w:szCs w:val="28"/>
        </w:rPr>
        <w:t xml:space="preserve">ojet retenu pour chaque cycle ou classe. </w:t>
      </w:r>
    </w:p>
    <w:p w:rsidR="00FE443B" w:rsidRPr="007A4C99" w:rsidRDefault="00FE443B" w:rsidP="00510BE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265"/>
        <w:gridCol w:w="2266"/>
        <w:gridCol w:w="2266"/>
        <w:gridCol w:w="2265"/>
        <w:gridCol w:w="2266"/>
        <w:gridCol w:w="2266"/>
      </w:tblGrid>
      <w:tr w:rsidR="007100D9" w:rsidRPr="00157F28" w:rsidTr="00B12A5E">
        <w:trPr>
          <w:trHeight w:val="169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12A5E" w:rsidRPr="00B12A5E" w:rsidRDefault="00B12A5E" w:rsidP="00B12A5E">
            <w:pPr>
              <w:snapToGrid w:val="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      D</w:t>
            </w:r>
            <w:r w:rsidRPr="00B12A5E">
              <w:rPr>
                <w:rFonts w:ascii="Arial" w:hAnsi="Arial" w:cs="Arial"/>
                <w:b/>
                <w:szCs w:val="18"/>
              </w:rPr>
              <w:t>omaines</w:t>
            </w:r>
          </w:p>
          <w:p w:rsidR="00B12A5E" w:rsidRDefault="00B12A5E" w:rsidP="00B12A5E">
            <w:pPr>
              <w:snapToGrid w:val="0"/>
              <w:rPr>
                <w:rFonts w:ascii="Arial" w:hAnsi="Arial" w:cs="Arial"/>
                <w:b/>
                <w:szCs w:val="18"/>
              </w:rPr>
            </w:pPr>
          </w:p>
          <w:p w:rsidR="00B12A5E" w:rsidRDefault="00B12A5E" w:rsidP="00B12A5E">
            <w:pPr>
              <w:snapToGrid w:val="0"/>
              <w:rPr>
                <w:rFonts w:ascii="Arial" w:hAnsi="Arial" w:cs="Arial"/>
                <w:b/>
                <w:szCs w:val="18"/>
              </w:rPr>
            </w:pPr>
          </w:p>
          <w:p w:rsidR="00B12A5E" w:rsidRPr="00B12A5E" w:rsidRDefault="00B12A5E" w:rsidP="00B12A5E">
            <w:pPr>
              <w:snapToGrid w:val="0"/>
              <w:rPr>
                <w:rFonts w:ascii="Arial" w:hAnsi="Arial" w:cs="Arial"/>
                <w:b/>
                <w:szCs w:val="18"/>
              </w:rPr>
            </w:pPr>
          </w:p>
          <w:p w:rsidR="00510BED" w:rsidRPr="00443124" w:rsidRDefault="00B12A5E" w:rsidP="00B12A5E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B12A5E">
              <w:rPr>
                <w:rFonts w:ascii="Arial" w:hAnsi="Arial" w:cs="Arial"/>
                <w:b/>
                <w:szCs w:val="18"/>
              </w:rPr>
              <w:t>Classes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510BED" w:rsidRDefault="00997239" w:rsidP="00997239">
            <w:pPr>
              <w:jc w:val="center"/>
              <w:rPr>
                <w:rStyle w:val="Accentuation"/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Enseignement Moral et Civique</w:t>
            </w:r>
          </w:p>
          <w:p w:rsidR="00997239" w:rsidRPr="00443124" w:rsidRDefault="00997239" w:rsidP="00997239">
            <w:pPr>
              <w:jc w:val="center"/>
              <w:rPr>
                <w:rStyle w:val="Accentuation"/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C1FC88" wp14:editId="72610E4E">
                  <wp:extent cx="438150" cy="4095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510BED" w:rsidRDefault="00997239" w:rsidP="009972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239">
              <w:rPr>
                <w:rFonts w:ascii="Arial" w:hAnsi="Arial" w:cs="Arial"/>
                <w:b/>
                <w:sz w:val="18"/>
                <w:szCs w:val="18"/>
              </w:rPr>
              <w:t>Education aux Médias et à l’Information</w:t>
            </w:r>
          </w:p>
          <w:p w:rsidR="00997239" w:rsidRPr="00997239" w:rsidRDefault="00997239" w:rsidP="00B51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3B4FE68" wp14:editId="6A082820">
                  <wp:extent cx="438150" cy="3905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0BED" w:rsidRDefault="00997239" w:rsidP="009972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 au Développement Durable</w:t>
            </w:r>
          </w:p>
          <w:p w:rsidR="00997239" w:rsidRPr="00443124" w:rsidRDefault="00997239" w:rsidP="009972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E00F9E" wp14:editId="00B81FC2">
                  <wp:extent cx="390525" cy="39052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10BED" w:rsidRDefault="007100D9" w:rsidP="00997239">
            <w:pPr>
              <w:jc w:val="center"/>
              <w:rPr>
                <w:rStyle w:val="Accentuation"/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Défense et M</w:t>
            </w:r>
            <w:r w:rsidR="00997239">
              <w:rPr>
                <w:rStyle w:val="Accentuation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émoire</w:t>
            </w:r>
          </w:p>
          <w:p w:rsidR="00B51686" w:rsidRPr="00443124" w:rsidRDefault="00B51686" w:rsidP="00997239">
            <w:pPr>
              <w:jc w:val="center"/>
              <w:rPr>
                <w:rStyle w:val="Accentuation"/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762000" cy="428147"/>
                  <wp:effectExtent l="0" t="0" r="0" b="0"/>
                  <wp:docPr id="6" name="Image 6" descr="C:\Users\CPAIEN\AppData\Local\Microsoft\Windows\INetCache\Content.MSO\6EDE0D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PAIEN\AppData\Local\Microsoft\Windows\INetCache\Content.MSO\6EDE0D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017" cy="44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10BED" w:rsidRDefault="00B51686" w:rsidP="009972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Parcours Educatif de Santé</w:t>
            </w:r>
          </w:p>
          <w:p w:rsidR="00B51686" w:rsidRPr="00443124" w:rsidRDefault="00B51686" w:rsidP="009972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54DF60" wp14:editId="5791DFCD">
                  <wp:extent cx="1109687" cy="38989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966" cy="39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510BED" w:rsidRDefault="00997239" w:rsidP="009972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 scolaire</w:t>
            </w:r>
          </w:p>
          <w:p w:rsidR="00997239" w:rsidRPr="00443124" w:rsidRDefault="00997239" w:rsidP="009972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A028F0" wp14:editId="425EE479">
                  <wp:extent cx="476250" cy="426118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60" cy="45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0D9" w:rsidRPr="00BA05A6" w:rsidTr="00B12A5E">
        <w:trPr>
          <w:trHeight w:val="1223"/>
        </w:trPr>
        <w:tc>
          <w:tcPr>
            <w:tcW w:w="1962" w:type="dxa"/>
            <w:vAlign w:val="center"/>
          </w:tcPr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5A6">
              <w:rPr>
                <w:rFonts w:ascii="Arial" w:hAnsi="Arial" w:cs="Arial"/>
                <w:b/>
                <w:sz w:val="20"/>
                <w:szCs w:val="20"/>
              </w:rPr>
              <w:t>CM 2</w:t>
            </w:r>
          </w:p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5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00D9" w:rsidRPr="00BA05A6" w:rsidTr="00B12A5E">
        <w:trPr>
          <w:trHeight w:val="1223"/>
        </w:trPr>
        <w:tc>
          <w:tcPr>
            <w:tcW w:w="1962" w:type="dxa"/>
            <w:vAlign w:val="center"/>
          </w:tcPr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5A6">
              <w:rPr>
                <w:rFonts w:ascii="Arial" w:hAnsi="Arial" w:cs="Arial"/>
                <w:b/>
                <w:sz w:val="20"/>
                <w:szCs w:val="20"/>
              </w:rPr>
              <w:t>CM 1</w:t>
            </w:r>
          </w:p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5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00D9" w:rsidRPr="00BA05A6" w:rsidTr="00B12A5E">
        <w:trPr>
          <w:trHeight w:val="1223"/>
        </w:trPr>
        <w:tc>
          <w:tcPr>
            <w:tcW w:w="1962" w:type="dxa"/>
            <w:vAlign w:val="center"/>
          </w:tcPr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5A6">
              <w:rPr>
                <w:rFonts w:ascii="Arial" w:hAnsi="Arial" w:cs="Arial"/>
                <w:b/>
                <w:sz w:val="20"/>
                <w:szCs w:val="20"/>
              </w:rPr>
              <w:t>CE 2</w:t>
            </w:r>
          </w:p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510BED" w:rsidRPr="00BA05A6" w:rsidRDefault="00510BED" w:rsidP="007D02ED">
            <w:pPr>
              <w:jc w:val="center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jc w:val="center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jc w:val="center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</w:p>
        </w:tc>
        <w:tc>
          <w:tcPr>
            <w:tcW w:w="2265" w:type="dxa"/>
          </w:tcPr>
          <w:p w:rsidR="00510BED" w:rsidRPr="00BA05A6" w:rsidRDefault="00510BED" w:rsidP="007D02ED">
            <w:pPr>
              <w:jc w:val="center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jc w:val="center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jc w:val="center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</w:p>
        </w:tc>
      </w:tr>
      <w:tr w:rsidR="007100D9" w:rsidRPr="00BA05A6" w:rsidTr="00B12A5E">
        <w:trPr>
          <w:trHeight w:val="1223"/>
        </w:trPr>
        <w:tc>
          <w:tcPr>
            <w:tcW w:w="1962" w:type="dxa"/>
            <w:vAlign w:val="center"/>
          </w:tcPr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5A6">
              <w:rPr>
                <w:rFonts w:ascii="Arial" w:hAnsi="Arial" w:cs="Arial"/>
                <w:b/>
                <w:sz w:val="20"/>
                <w:szCs w:val="20"/>
              </w:rPr>
              <w:t>CE 1</w:t>
            </w:r>
          </w:p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5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00D9" w:rsidRPr="00BA05A6" w:rsidTr="00B12A5E">
        <w:trPr>
          <w:trHeight w:val="1223"/>
        </w:trPr>
        <w:tc>
          <w:tcPr>
            <w:tcW w:w="1962" w:type="dxa"/>
            <w:vAlign w:val="center"/>
          </w:tcPr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5A6">
              <w:rPr>
                <w:rFonts w:ascii="Arial" w:hAnsi="Arial" w:cs="Arial"/>
                <w:b/>
                <w:sz w:val="20"/>
                <w:szCs w:val="20"/>
              </w:rPr>
              <w:t>CP</w:t>
            </w:r>
          </w:p>
          <w:p w:rsidR="00510BED" w:rsidRPr="00BA05A6" w:rsidRDefault="00510BED" w:rsidP="007D02E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510BED" w:rsidRPr="00BA05A6" w:rsidRDefault="00510BED" w:rsidP="007D02ED">
            <w:pPr>
              <w:jc w:val="center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jc w:val="center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jc w:val="center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</w:p>
        </w:tc>
        <w:tc>
          <w:tcPr>
            <w:tcW w:w="2265" w:type="dxa"/>
          </w:tcPr>
          <w:p w:rsidR="00510BED" w:rsidRPr="00BA05A6" w:rsidRDefault="00510BED" w:rsidP="007D02ED">
            <w:pPr>
              <w:jc w:val="center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jc w:val="center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</w:p>
        </w:tc>
        <w:tc>
          <w:tcPr>
            <w:tcW w:w="2266" w:type="dxa"/>
          </w:tcPr>
          <w:p w:rsidR="00510BED" w:rsidRPr="00BA05A6" w:rsidRDefault="00510BED" w:rsidP="007D02ED">
            <w:pPr>
              <w:jc w:val="center"/>
              <w:rPr>
                <w:rFonts w:ascii="Arial" w:hAnsi="Arial" w:cs="Arial"/>
                <w:b/>
                <w:spacing w:val="80"/>
                <w:sz w:val="28"/>
                <w:szCs w:val="28"/>
              </w:rPr>
            </w:pPr>
          </w:p>
        </w:tc>
      </w:tr>
    </w:tbl>
    <w:p w:rsidR="00510BED" w:rsidRDefault="00510BED" w:rsidP="00510BED">
      <w:pPr>
        <w:rPr>
          <w:rFonts w:ascii="Arial" w:hAnsi="Arial" w:cs="Arial"/>
          <w:b/>
          <w:i/>
          <w:color w:val="808080"/>
          <w:sz w:val="20"/>
          <w:szCs w:val="20"/>
        </w:rPr>
      </w:pPr>
    </w:p>
    <w:p w:rsidR="00510BED" w:rsidRDefault="00510BED" w:rsidP="00510BED">
      <w:pPr>
        <w:jc w:val="center"/>
        <w:rPr>
          <w:rFonts w:ascii="Arial" w:hAnsi="Arial" w:cs="Arial"/>
          <w:b/>
          <w:spacing w:val="80"/>
          <w:sz w:val="28"/>
          <w:szCs w:val="28"/>
        </w:rPr>
      </w:pPr>
    </w:p>
    <w:p w:rsidR="00510BED" w:rsidRDefault="00510BED" w:rsidP="00510BED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Pr="005D5FC7">
        <w:rPr>
          <w:rFonts w:ascii="Arial" w:hAnsi="Arial" w:cs="Arial"/>
          <w:b/>
          <w:sz w:val="28"/>
          <w:szCs w:val="28"/>
          <w:highlight w:val="yellow"/>
        </w:rPr>
        <w:lastRenderedPageBreak/>
        <w:t>Fiche classe</w:t>
      </w:r>
      <w:r>
        <w:rPr>
          <w:rFonts w:ascii="Arial" w:hAnsi="Arial" w:cs="Arial"/>
          <w:b/>
          <w:sz w:val="28"/>
          <w:szCs w:val="28"/>
        </w:rPr>
        <w:t xml:space="preserve"> – P</w:t>
      </w:r>
      <w:r w:rsidRPr="00635F20">
        <w:rPr>
          <w:rFonts w:ascii="Arial" w:hAnsi="Arial" w:cs="Arial"/>
          <w:b/>
          <w:sz w:val="28"/>
          <w:szCs w:val="28"/>
        </w:rPr>
        <w:t>rogramm</w:t>
      </w:r>
      <w:r>
        <w:rPr>
          <w:rFonts w:ascii="Arial" w:hAnsi="Arial" w:cs="Arial"/>
          <w:b/>
          <w:sz w:val="28"/>
          <w:szCs w:val="28"/>
        </w:rPr>
        <w:t>a</w:t>
      </w:r>
      <w:r w:rsidRPr="00635F20">
        <w:rPr>
          <w:rFonts w:ascii="Arial" w:hAnsi="Arial" w:cs="Arial"/>
          <w:b/>
          <w:sz w:val="28"/>
          <w:szCs w:val="28"/>
        </w:rPr>
        <w:t>tion</w:t>
      </w:r>
      <w:r w:rsidR="00C55D1C">
        <w:rPr>
          <w:rFonts w:ascii="Arial" w:hAnsi="Arial" w:cs="Arial"/>
          <w:b/>
          <w:sz w:val="28"/>
          <w:szCs w:val="28"/>
        </w:rPr>
        <w:t xml:space="preserve"> et bilan d’une année du parcours citoyen</w:t>
      </w:r>
    </w:p>
    <w:p w:rsidR="00510BED" w:rsidRPr="00D5366F" w:rsidRDefault="00510BED" w:rsidP="00510BED">
      <w:pPr>
        <w:rPr>
          <w:rFonts w:ascii="Arial" w:hAnsi="Arial" w:cs="Arial"/>
          <w:i/>
          <w:sz w:val="16"/>
          <w:szCs w:val="16"/>
        </w:rPr>
      </w:pPr>
      <w:r w:rsidRPr="00EA3FDF">
        <w:rPr>
          <w:rFonts w:ascii="Arial" w:hAnsi="Arial" w:cs="Arial"/>
          <w:i/>
          <w:sz w:val="16"/>
          <w:szCs w:val="16"/>
        </w:rPr>
        <w:t xml:space="preserve">Ce document </w:t>
      </w:r>
      <w:r>
        <w:rPr>
          <w:rFonts w:ascii="Arial" w:hAnsi="Arial" w:cs="Arial"/>
          <w:i/>
          <w:sz w:val="16"/>
          <w:szCs w:val="16"/>
        </w:rPr>
        <w:t xml:space="preserve">sert à établir une programmation mais pourra </w:t>
      </w:r>
      <w:r w:rsidRPr="00EA3FDF">
        <w:rPr>
          <w:rFonts w:ascii="Arial" w:hAnsi="Arial" w:cs="Arial"/>
          <w:i/>
          <w:sz w:val="16"/>
          <w:szCs w:val="16"/>
        </w:rPr>
        <w:t>être complété à tout moment de l’année</w:t>
      </w:r>
      <w:r>
        <w:rPr>
          <w:rFonts w:ascii="Arial" w:hAnsi="Arial" w:cs="Arial"/>
          <w:i/>
          <w:sz w:val="16"/>
          <w:szCs w:val="16"/>
        </w:rPr>
        <w:t xml:space="preserve"> et servir de </w:t>
      </w:r>
      <w:r w:rsidRPr="00EA3FDF">
        <w:rPr>
          <w:rFonts w:ascii="Arial" w:hAnsi="Arial" w:cs="Arial"/>
          <w:i/>
          <w:sz w:val="16"/>
          <w:szCs w:val="16"/>
        </w:rPr>
        <w:t>bilan.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EA3FDF">
        <w:rPr>
          <w:rFonts w:ascii="Arial" w:hAnsi="Arial" w:cs="Arial"/>
          <w:i/>
          <w:sz w:val="16"/>
          <w:szCs w:val="16"/>
        </w:rPr>
        <w:t>Les é</w:t>
      </w:r>
      <w:r>
        <w:rPr>
          <w:rFonts w:ascii="Arial" w:hAnsi="Arial" w:cs="Arial"/>
          <w:i/>
          <w:sz w:val="16"/>
          <w:szCs w:val="16"/>
        </w:rPr>
        <w:t>léments portés sur ce tableau</w:t>
      </w:r>
      <w:r w:rsidRPr="00EA3FDF">
        <w:rPr>
          <w:rFonts w:ascii="Arial" w:hAnsi="Arial" w:cs="Arial"/>
          <w:i/>
          <w:sz w:val="16"/>
          <w:szCs w:val="16"/>
        </w:rPr>
        <w:t xml:space="preserve"> participeront à l’élaboration </w:t>
      </w:r>
      <w:r>
        <w:rPr>
          <w:rFonts w:ascii="Arial" w:hAnsi="Arial" w:cs="Arial"/>
          <w:i/>
          <w:sz w:val="16"/>
          <w:szCs w:val="16"/>
        </w:rPr>
        <w:t xml:space="preserve">de l’outil mémoire du Parcours de </w:t>
      </w:r>
      <w:r w:rsidRPr="00EA3FDF">
        <w:rPr>
          <w:rFonts w:ascii="Arial" w:hAnsi="Arial" w:cs="Arial"/>
          <w:i/>
          <w:sz w:val="16"/>
          <w:szCs w:val="16"/>
        </w:rPr>
        <w:t>l’élève (cahier, classeur… papier et/ou numérique).</w:t>
      </w:r>
    </w:p>
    <w:p w:rsidR="00510BED" w:rsidRPr="00631AB1" w:rsidRDefault="00510BED" w:rsidP="00510BED">
      <w:pPr>
        <w:jc w:val="center"/>
        <w:rPr>
          <w:rFonts w:ascii="Arial" w:hAnsi="Arial" w:cs="Arial"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127"/>
        <w:gridCol w:w="2186"/>
        <w:gridCol w:w="2319"/>
        <w:gridCol w:w="2333"/>
        <w:gridCol w:w="2319"/>
        <w:gridCol w:w="2333"/>
      </w:tblGrid>
      <w:tr w:rsidR="00FE443B" w:rsidRPr="00BA05A6" w:rsidTr="00B12A5E">
        <w:tc>
          <w:tcPr>
            <w:tcW w:w="2077" w:type="dxa"/>
            <w:tcBorders>
              <w:tl2br w:val="single" w:sz="4" w:space="0" w:color="auto"/>
            </w:tcBorders>
          </w:tcPr>
          <w:p w:rsidR="00FE443B" w:rsidRPr="00B12A5E" w:rsidRDefault="00FE443B" w:rsidP="00FE443B">
            <w:pPr>
              <w:snapToGrid w:val="0"/>
              <w:jc w:val="right"/>
              <w:rPr>
                <w:rFonts w:ascii="Arial" w:hAnsi="Arial" w:cs="Arial"/>
                <w:b/>
                <w:szCs w:val="18"/>
              </w:rPr>
            </w:pPr>
            <w:r w:rsidRPr="00B12A5E">
              <w:rPr>
                <w:rFonts w:ascii="Arial" w:hAnsi="Arial" w:cs="Arial"/>
                <w:b/>
                <w:szCs w:val="18"/>
              </w:rPr>
              <w:t>Domaines</w:t>
            </w:r>
          </w:p>
          <w:p w:rsidR="00FE443B" w:rsidRPr="00B12A5E" w:rsidRDefault="00FE443B" w:rsidP="00FE443B">
            <w:pPr>
              <w:snapToGrid w:val="0"/>
              <w:jc w:val="right"/>
              <w:rPr>
                <w:rFonts w:ascii="Arial" w:hAnsi="Arial" w:cs="Arial"/>
                <w:b/>
                <w:szCs w:val="18"/>
              </w:rPr>
            </w:pPr>
          </w:p>
          <w:p w:rsidR="00FE443B" w:rsidRPr="00B12A5E" w:rsidRDefault="00FE443B" w:rsidP="00FE443B">
            <w:pPr>
              <w:snapToGrid w:val="0"/>
              <w:jc w:val="right"/>
              <w:rPr>
                <w:rFonts w:ascii="Arial" w:hAnsi="Arial" w:cs="Arial"/>
                <w:b/>
                <w:szCs w:val="18"/>
              </w:rPr>
            </w:pPr>
          </w:p>
          <w:p w:rsidR="00FE443B" w:rsidRPr="00BA05A6" w:rsidRDefault="00FE443B" w:rsidP="00FE443B">
            <w:pPr>
              <w:rPr>
                <w:rFonts w:ascii="Arial" w:hAnsi="Arial" w:cs="Arial"/>
                <w:b/>
                <w:spacing w:val="80"/>
                <w:sz w:val="18"/>
                <w:szCs w:val="18"/>
              </w:rPr>
            </w:pPr>
            <w:r w:rsidRPr="00B12A5E">
              <w:rPr>
                <w:rFonts w:ascii="Arial" w:hAnsi="Arial" w:cs="Arial"/>
                <w:b/>
                <w:szCs w:val="18"/>
              </w:rPr>
              <w:t>Classes</w:t>
            </w:r>
          </w:p>
        </w:tc>
        <w:tc>
          <w:tcPr>
            <w:tcW w:w="2127" w:type="dxa"/>
            <w:shd w:val="clear" w:color="auto" w:fill="99CC00"/>
            <w:vAlign w:val="center"/>
          </w:tcPr>
          <w:p w:rsidR="00FE443B" w:rsidRDefault="00FE443B" w:rsidP="00FE443B">
            <w:pPr>
              <w:jc w:val="center"/>
              <w:rPr>
                <w:rStyle w:val="Accentuation"/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Enseignement Moral et Civique</w:t>
            </w:r>
          </w:p>
          <w:p w:rsidR="00FE443B" w:rsidRPr="00443124" w:rsidRDefault="00FE443B" w:rsidP="00FE443B">
            <w:pPr>
              <w:jc w:val="center"/>
              <w:rPr>
                <w:rStyle w:val="Accentuation"/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8BDECCF" wp14:editId="79327F9C">
                  <wp:extent cx="438150" cy="409575"/>
                  <wp:effectExtent l="0" t="0" r="0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shd w:val="clear" w:color="auto" w:fill="CC99FF"/>
            <w:vAlign w:val="center"/>
          </w:tcPr>
          <w:p w:rsidR="00FE443B" w:rsidRDefault="00FE443B" w:rsidP="00FE44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7239">
              <w:rPr>
                <w:rFonts w:ascii="Arial" w:hAnsi="Arial" w:cs="Arial"/>
                <w:b/>
                <w:sz w:val="18"/>
                <w:szCs w:val="18"/>
              </w:rPr>
              <w:t>Education aux Médias et à l’Information</w:t>
            </w:r>
          </w:p>
          <w:p w:rsidR="00FE443B" w:rsidRPr="00997239" w:rsidRDefault="00FE443B" w:rsidP="00FE4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568FA4" wp14:editId="10D145BF">
                  <wp:extent cx="438150" cy="390525"/>
                  <wp:effectExtent l="0" t="0" r="0" b="952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shd w:val="clear" w:color="auto" w:fill="99CCFF"/>
            <w:vAlign w:val="center"/>
          </w:tcPr>
          <w:p w:rsidR="00FE443B" w:rsidRDefault="00FE443B" w:rsidP="00FE44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 au Développement Durable</w:t>
            </w:r>
          </w:p>
          <w:p w:rsidR="00FE443B" w:rsidRPr="00443124" w:rsidRDefault="00FE443B" w:rsidP="00FE44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6D6895" wp14:editId="4B51FECF">
                  <wp:extent cx="390525" cy="390525"/>
                  <wp:effectExtent l="0" t="0" r="9525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FFCC00"/>
            <w:vAlign w:val="center"/>
          </w:tcPr>
          <w:p w:rsidR="00FE443B" w:rsidRDefault="00FE443B" w:rsidP="00FE443B">
            <w:pPr>
              <w:jc w:val="center"/>
              <w:rPr>
                <w:rStyle w:val="Accentuation"/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Défense et Mémoire</w:t>
            </w:r>
          </w:p>
          <w:p w:rsidR="00FE443B" w:rsidRPr="00443124" w:rsidRDefault="00FE443B" w:rsidP="00FE443B">
            <w:pPr>
              <w:jc w:val="center"/>
              <w:rPr>
                <w:rStyle w:val="Accentuation"/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23A92D82" wp14:editId="2C4393B1">
                  <wp:extent cx="762000" cy="428147"/>
                  <wp:effectExtent l="0" t="0" r="0" b="0"/>
                  <wp:docPr id="23" name="Image 23" descr="C:\Users\CPAIEN\AppData\Local\Microsoft\Windows\INetCache\Content.MSO\6EDE0D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PAIEN\AppData\Local\Microsoft\Windows\INetCache\Content.MSO\6EDE0D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017" cy="44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shd w:val="clear" w:color="auto" w:fill="FF0000"/>
            <w:vAlign w:val="center"/>
          </w:tcPr>
          <w:p w:rsidR="00FE443B" w:rsidRDefault="00FE443B" w:rsidP="00FE44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Parcours Educatif de Santé</w:t>
            </w:r>
          </w:p>
          <w:p w:rsidR="00FE443B" w:rsidRPr="00443124" w:rsidRDefault="00FE443B" w:rsidP="00FE44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785C15F" wp14:editId="21582BB6">
                  <wp:extent cx="1109687" cy="38989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966" cy="39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shd w:val="clear" w:color="auto" w:fill="800000"/>
            <w:vAlign w:val="center"/>
          </w:tcPr>
          <w:p w:rsidR="00FE443B" w:rsidRDefault="00FE443B" w:rsidP="00FE44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 scolaire</w:t>
            </w:r>
          </w:p>
          <w:p w:rsidR="00FE443B" w:rsidRPr="00443124" w:rsidRDefault="00FE443B" w:rsidP="00FE44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91A28F" wp14:editId="44161FB1">
                  <wp:extent cx="476250" cy="426118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60" cy="45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43B" w:rsidRPr="00BA05A6" w:rsidTr="00FE443B">
        <w:tc>
          <w:tcPr>
            <w:tcW w:w="2077" w:type="dxa"/>
            <w:vAlign w:val="center"/>
          </w:tcPr>
          <w:p w:rsidR="00FE443B" w:rsidRPr="00BA05A6" w:rsidRDefault="00FE443B" w:rsidP="00FE443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A05A6">
              <w:rPr>
                <w:rFonts w:ascii="Arial" w:hAnsi="Arial" w:cs="Arial"/>
                <w:b/>
                <w:sz w:val="16"/>
                <w:szCs w:val="16"/>
              </w:rPr>
              <w:t>Intitulé du projet</w:t>
            </w:r>
          </w:p>
          <w:p w:rsidR="00FE443B" w:rsidRPr="00BA05A6" w:rsidRDefault="00FE443B" w:rsidP="00FE443B">
            <w:pPr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05A6">
              <w:rPr>
                <w:rFonts w:ascii="Arial" w:hAnsi="Arial" w:cs="Arial"/>
                <w:i/>
                <w:sz w:val="16"/>
                <w:szCs w:val="16"/>
              </w:rPr>
              <w:t>(Si projet fédérateur)</w:t>
            </w:r>
          </w:p>
          <w:p w:rsidR="00FE443B" w:rsidRPr="00BA05A6" w:rsidRDefault="00FE443B" w:rsidP="00FE443B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6BE529" wp14:editId="6443385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5080</wp:posOffset>
                      </wp:positionV>
                      <wp:extent cx="0" cy="228600"/>
                      <wp:effectExtent l="64770" t="22225" r="59055" b="2540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FF07D" id="Connecteur droit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4pt" to="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" strokeweight="1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3617" w:type="dxa"/>
            <w:gridSpan w:val="6"/>
          </w:tcPr>
          <w:p w:rsidR="00FE443B" w:rsidRPr="00D11A33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</w:tr>
      <w:tr w:rsidR="00FE443B" w:rsidRPr="00BA05A6" w:rsidTr="00FE443B">
        <w:trPr>
          <w:trHeight w:val="860"/>
        </w:trPr>
        <w:tc>
          <w:tcPr>
            <w:tcW w:w="2077" w:type="dxa"/>
            <w:vAlign w:val="center"/>
          </w:tcPr>
          <w:p w:rsidR="00FE443B" w:rsidRPr="00EA3FDF" w:rsidRDefault="00FE443B" w:rsidP="00FE443B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gramStart"/>
            <w:r w:rsidRPr="00EA3FDF">
              <w:rPr>
                <w:rFonts w:ascii="Arial" w:hAnsi="Arial" w:cs="Arial"/>
                <w:b/>
                <w:i/>
                <w:sz w:val="16"/>
                <w:szCs w:val="16"/>
              </w:rPr>
              <w:t>et</w:t>
            </w:r>
            <w:proofErr w:type="gramEnd"/>
            <w:r w:rsidRPr="00EA3F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/ou </w:t>
            </w:r>
          </w:p>
          <w:p w:rsidR="00FE443B" w:rsidRPr="00485176" w:rsidRDefault="00FE443B" w:rsidP="00FE443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A05A6">
              <w:rPr>
                <w:rFonts w:ascii="Arial" w:hAnsi="Arial" w:cs="Arial"/>
                <w:b/>
                <w:sz w:val="16"/>
                <w:szCs w:val="16"/>
              </w:rPr>
              <w:t xml:space="preserve">Programmation </w:t>
            </w:r>
            <w:r w:rsidR="00C55D1C">
              <w:rPr>
                <w:rFonts w:ascii="Arial" w:hAnsi="Arial" w:cs="Arial"/>
                <w:b/>
                <w:sz w:val="16"/>
                <w:szCs w:val="16"/>
              </w:rPr>
              <w:t>par domaines</w:t>
            </w:r>
          </w:p>
        </w:tc>
        <w:tc>
          <w:tcPr>
            <w:tcW w:w="2127" w:type="dxa"/>
          </w:tcPr>
          <w:p w:rsidR="00FE443B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E443B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E443B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E443B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FE443B" w:rsidRPr="00D11A33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2186" w:type="dxa"/>
          </w:tcPr>
          <w:p w:rsidR="00FE443B" w:rsidRPr="00D11A33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2319" w:type="dxa"/>
          </w:tcPr>
          <w:p w:rsidR="00FE443B" w:rsidRPr="00D11A33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2333" w:type="dxa"/>
          </w:tcPr>
          <w:p w:rsidR="00FE443B" w:rsidRPr="00D11A33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2319" w:type="dxa"/>
          </w:tcPr>
          <w:p w:rsidR="00FE443B" w:rsidRPr="00D11A33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2333" w:type="dxa"/>
          </w:tcPr>
          <w:p w:rsidR="00FE443B" w:rsidRPr="00D11A33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FE443B" w:rsidRPr="00BA05A6" w:rsidTr="00C55D1C">
        <w:trPr>
          <w:trHeight w:val="1603"/>
        </w:trPr>
        <w:tc>
          <w:tcPr>
            <w:tcW w:w="2077" w:type="dxa"/>
            <w:vAlign w:val="center"/>
          </w:tcPr>
          <w:p w:rsidR="00C55D1C" w:rsidRPr="00C55D1C" w:rsidRDefault="00C55D1C" w:rsidP="00C55D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D1C">
              <w:rPr>
                <w:rFonts w:ascii="Arial" w:hAnsi="Arial" w:cs="Arial"/>
                <w:b/>
                <w:sz w:val="16"/>
                <w:szCs w:val="16"/>
              </w:rPr>
              <w:t>Connaissances à acquérir par les élèves</w:t>
            </w:r>
          </w:p>
        </w:tc>
        <w:tc>
          <w:tcPr>
            <w:tcW w:w="2127" w:type="dxa"/>
          </w:tcPr>
          <w:p w:rsidR="00FE443B" w:rsidRPr="00757917" w:rsidRDefault="00FE443B" w:rsidP="00FE443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186" w:type="dxa"/>
          </w:tcPr>
          <w:p w:rsidR="00FE443B" w:rsidRPr="00757917" w:rsidRDefault="00FE443B" w:rsidP="00FE443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319" w:type="dxa"/>
          </w:tcPr>
          <w:p w:rsidR="00FE443B" w:rsidRPr="00757917" w:rsidRDefault="00FE443B" w:rsidP="00FE443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333" w:type="dxa"/>
          </w:tcPr>
          <w:p w:rsidR="00FE443B" w:rsidRPr="00757917" w:rsidRDefault="00FE443B" w:rsidP="00FE443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319" w:type="dxa"/>
          </w:tcPr>
          <w:p w:rsidR="00FE443B" w:rsidRPr="00757917" w:rsidRDefault="00FE443B" w:rsidP="00FE443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333" w:type="dxa"/>
          </w:tcPr>
          <w:p w:rsidR="00FE443B" w:rsidRPr="00757917" w:rsidRDefault="00FE443B" w:rsidP="00FE443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E443B" w:rsidRPr="00BA05A6" w:rsidTr="00C55D1C">
        <w:trPr>
          <w:trHeight w:val="1541"/>
        </w:trPr>
        <w:tc>
          <w:tcPr>
            <w:tcW w:w="2077" w:type="dxa"/>
            <w:vAlign w:val="center"/>
          </w:tcPr>
          <w:p w:rsidR="00FE443B" w:rsidRPr="00C55D1C" w:rsidRDefault="00C55D1C" w:rsidP="00C55D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D1C">
              <w:rPr>
                <w:rFonts w:ascii="Arial" w:hAnsi="Arial" w:cs="Arial"/>
                <w:b/>
                <w:sz w:val="16"/>
                <w:szCs w:val="16"/>
              </w:rPr>
              <w:t>Compétences développées par les élèves</w:t>
            </w:r>
          </w:p>
        </w:tc>
        <w:tc>
          <w:tcPr>
            <w:tcW w:w="2127" w:type="dxa"/>
          </w:tcPr>
          <w:p w:rsidR="00FE443B" w:rsidRDefault="00FE443B" w:rsidP="00FE443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FE443B" w:rsidRDefault="00FE443B" w:rsidP="00FE443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FE443B" w:rsidRDefault="00FE443B" w:rsidP="00FE443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FE443B" w:rsidRDefault="00FE443B" w:rsidP="00FE443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FE443B" w:rsidRDefault="00FE443B" w:rsidP="00FE443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FE443B" w:rsidRPr="00757917" w:rsidRDefault="00FE443B" w:rsidP="00FE443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186" w:type="dxa"/>
          </w:tcPr>
          <w:p w:rsidR="00FE443B" w:rsidRPr="00757917" w:rsidRDefault="00FE443B" w:rsidP="00FE443B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19" w:type="dxa"/>
          </w:tcPr>
          <w:p w:rsidR="00FE443B" w:rsidRPr="00757917" w:rsidRDefault="00FE443B" w:rsidP="00FE443B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33" w:type="dxa"/>
          </w:tcPr>
          <w:p w:rsidR="00FE443B" w:rsidRPr="00757917" w:rsidRDefault="00FE443B" w:rsidP="00FE443B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19" w:type="dxa"/>
          </w:tcPr>
          <w:p w:rsidR="00FE443B" w:rsidRPr="00757917" w:rsidRDefault="00FE443B" w:rsidP="00FE443B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33" w:type="dxa"/>
          </w:tcPr>
          <w:p w:rsidR="00FE443B" w:rsidRPr="00757917" w:rsidRDefault="00FE443B" w:rsidP="00FE443B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FE443B" w:rsidRPr="00BA05A6" w:rsidTr="00FE443B">
        <w:tc>
          <w:tcPr>
            <w:tcW w:w="2077" w:type="dxa"/>
            <w:vAlign w:val="center"/>
          </w:tcPr>
          <w:p w:rsidR="00FE443B" w:rsidRPr="00C55D1C" w:rsidRDefault="00FE443B" w:rsidP="00FE443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E443B" w:rsidRPr="00C55D1C" w:rsidRDefault="00C55D1C" w:rsidP="00C55D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D1C">
              <w:rPr>
                <w:rFonts w:ascii="Arial" w:hAnsi="Arial" w:cs="Arial"/>
                <w:b/>
                <w:sz w:val="16"/>
                <w:szCs w:val="16"/>
              </w:rPr>
              <w:t>Echéancier</w:t>
            </w:r>
          </w:p>
        </w:tc>
        <w:tc>
          <w:tcPr>
            <w:tcW w:w="2127" w:type="dxa"/>
          </w:tcPr>
          <w:p w:rsidR="00FE443B" w:rsidRDefault="00FE443B" w:rsidP="00FE44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FE443B" w:rsidRDefault="00FE443B" w:rsidP="00FE44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FE443B" w:rsidRDefault="00FE443B" w:rsidP="00FE44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FE443B" w:rsidRDefault="00FE443B" w:rsidP="00FE44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FE443B" w:rsidRDefault="00FE443B" w:rsidP="00FE44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FE443B" w:rsidRDefault="00FE443B" w:rsidP="00FE44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FE443B" w:rsidRPr="00074951" w:rsidRDefault="00FE443B" w:rsidP="00FE44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186" w:type="dxa"/>
          </w:tcPr>
          <w:p w:rsidR="00FE443B" w:rsidRPr="003545D6" w:rsidRDefault="00FE443B" w:rsidP="00FE44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319" w:type="dxa"/>
          </w:tcPr>
          <w:p w:rsidR="00FE443B" w:rsidRPr="003545D6" w:rsidRDefault="00FE443B" w:rsidP="00FE44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333" w:type="dxa"/>
          </w:tcPr>
          <w:p w:rsidR="00FE443B" w:rsidRPr="003545D6" w:rsidRDefault="00FE443B" w:rsidP="00FE44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319" w:type="dxa"/>
          </w:tcPr>
          <w:p w:rsidR="00FE443B" w:rsidRPr="003545D6" w:rsidRDefault="00FE443B" w:rsidP="00FE44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333" w:type="dxa"/>
          </w:tcPr>
          <w:p w:rsidR="00FE443B" w:rsidRPr="003545D6" w:rsidRDefault="00FE443B" w:rsidP="00FE44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E443B" w:rsidRPr="00BA05A6" w:rsidTr="00C55D1C">
        <w:trPr>
          <w:trHeight w:val="1216"/>
        </w:trPr>
        <w:tc>
          <w:tcPr>
            <w:tcW w:w="2077" w:type="dxa"/>
            <w:vAlign w:val="center"/>
          </w:tcPr>
          <w:p w:rsidR="00FE443B" w:rsidRPr="00BA05A6" w:rsidRDefault="00C55D1C" w:rsidP="00C55D1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Partenaire(s) mobilisé(s)</w:t>
            </w:r>
          </w:p>
        </w:tc>
        <w:tc>
          <w:tcPr>
            <w:tcW w:w="2127" w:type="dxa"/>
          </w:tcPr>
          <w:p w:rsidR="00FE443B" w:rsidRPr="00757917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FE443B" w:rsidRPr="00757917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FE443B" w:rsidRPr="00757917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186" w:type="dxa"/>
          </w:tcPr>
          <w:p w:rsidR="00FE443B" w:rsidRPr="00757917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19" w:type="dxa"/>
          </w:tcPr>
          <w:p w:rsidR="00FE443B" w:rsidRPr="00757917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33" w:type="dxa"/>
          </w:tcPr>
          <w:p w:rsidR="00FE443B" w:rsidRPr="00757917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19" w:type="dxa"/>
          </w:tcPr>
          <w:p w:rsidR="00FE443B" w:rsidRPr="00757917" w:rsidRDefault="00FE443B" w:rsidP="00FE443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33" w:type="dxa"/>
          </w:tcPr>
          <w:p w:rsidR="00FE443B" w:rsidRPr="003545D6" w:rsidRDefault="00FE443B" w:rsidP="00FE443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9E33DA" w:rsidRDefault="009E33DA"/>
    <w:sectPr w:rsidR="009E33DA" w:rsidSect="00C55D1C">
      <w:footerReference w:type="default" r:id="rId15"/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2AD" w:rsidRDefault="00EF02AD" w:rsidP="00510BED">
      <w:r>
        <w:separator/>
      </w:r>
    </w:p>
  </w:endnote>
  <w:endnote w:type="continuationSeparator" w:id="0">
    <w:p w:rsidR="00EF02AD" w:rsidRDefault="00EF02AD" w:rsidP="0051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F40" w:rsidRPr="00F13B93" w:rsidRDefault="00967C50" w:rsidP="00F13B93">
    <w:pPr>
      <w:pStyle w:val="Pieddepage"/>
      <w:jc w:val="right"/>
      <w:rPr>
        <w:i/>
      </w:rPr>
    </w:pPr>
    <w:r w:rsidRPr="00F13B93">
      <w:rPr>
        <w:i/>
      </w:rPr>
      <w:t>Groupe départemental Ecole Citoyenne Calvados Ma</w:t>
    </w:r>
    <w:r w:rsidR="00F13B93">
      <w:rPr>
        <w:i/>
      </w:rPr>
      <w:t>i</w:t>
    </w:r>
    <w:r w:rsidRPr="00F13B93">
      <w:rPr>
        <w:i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2AD" w:rsidRDefault="00EF02AD" w:rsidP="00510BED">
      <w:r>
        <w:separator/>
      </w:r>
    </w:p>
  </w:footnote>
  <w:footnote w:type="continuationSeparator" w:id="0">
    <w:p w:rsidR="00EF02AD" w:rsidRDefault="00EF02AD" w:rsidP="0051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4510"/>
    <w:multiLevelType w:val="hybridMultilevel"/>
    <w:tmpl w:val="B370843C"/>
    <w:lvl w:ilvl="0" w:tplc="6584D9EC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ED"/>
    <w:rsid w:val="00246E1C"/>
    <w:rsid w:val="002D08AC"/>
    <w:rsid w:val="00504826"/>
    <w:rsid w:val="00510BED"/>
    <w:rsid w:val="00555055"/>
    <w:rsid w:val="005C7F40"/>
    <w:rsid w:val="00697B97"/>
    <w:rsid w:val="007100D9"/>
    <w:rsid w:val="00716989"/>
    <w:rsid w:val="00967C50"/>
    <w:rsid w:val="00997239"/>
    <w:rsid w:val="009E33DA"/>
    <w:rsid w:val="00B12A5E"/>
    <w:rsid w:val="00B51686"/>
    <w:rsid w:val="00C04E2F"/>
    <w:rsid w:val="00C55D1C"/>
    <w:rsid w:val="00D13F68"/>
    <w:rsid w:val="00E74E35"/>
    <w:rsid w:val="00EF02AD"/>
    <w:rsid w:val="00F13B93"/>
    <w:rsid w:val="00F417F8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5FEE"/>
  <w15:chartTrackingRefBased/>
  <w15:docId w15:val="{16DE60D2-362C-4D95-A3B2-16538F73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B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10B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10B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rsid w:val="00510BED"/>
    <w:rPr>
      <w:color w:val="0000FF"/>
      <w:u w:val="single"/>
    </w:rPr>
  </w:style>
  <w:style w:type="character" w:styleId="Accentuation">
    <w:name w:val="Emphasis"/>
    <w:qFormat/>
    <w:rsid w:val="00510BED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10B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0B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FE443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50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05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ELODIE GUIMONT</cp:lastModifiedBy>
  <cp:revision>3</cp:revision>
  <cp:lastPrinted>2020-02-13T13:15:00Z</cp:lastPrinted>
  <dcterms:created xsi:type="dcterms:W3CDTF">2020-12-17T13:01:00Z</dcterms:created>
  <dcterms:modified xsi:type="dcterms:W3CDTF">2021-05-18T08:53:00Z</dcterms:modified>
</cp:coreProperties>
</file>